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77EC3" w14:textId="1BCCC119" w:rsidR="00CD5C7E" w:rsidRPr="00CD5C7E" w:rsidRDefault="00CD5C7E" w:rsidP="00CD5C7E">
      <w:pPr>
        <w:shd w:val="clear" w:color="auto" w:fill="FFFFFF"/>
        <w:spacing w:before="150" w:after="150"/>
        <w:outlineLvl w:val="2"/>
        <w:rPr>
          <w:rFonts w:ascii="Tahoma" w:eastAsia="Times New Roman" w:hAnsi="Tahoma" w:cs="Tahoma"/>
          <w:b/>
          <w:bCs/>
          <w:color w:val="222222"/>
          <w:sz w:val="36"/>
          <w:szCs w:val="36"/>
        </w:rPr>
      </w:pPr>
      <w:r w:rsidRPr="00CD5C7E">
        <w:rPr>
          <w:rFonts w:ascii="Tahoma" w:eastAsia="Times New Roman" w:hAnsi="Tahoma" w:cs="Tahoma"/>
          <w:b/>
          <w:bCs/>
          <w:color w:val="222222"/>
          <w:sz w:val="36"/>
          <w:szCs w:val="36"/>
        </w:rPr>
        <w:fldChar w:fldCharType="begin"/>
      </w:r>
      <w:r w:rsidRPr="00CD5C7E">
        <w:rPr>
          <w:rFonts w:ascii="Tahoma" w:eastAsia="Times New Roman" w:hAnsi="Tahoma" w:cs="Tahoma"/>
          <w:b/>
          <w:bCs/>
          <w:color w:val="222222"/>
          <w:sz w:val="36"/>
          <w:szCs w:val="36"/>
        </w:rPr>
        <w:instrText xml:space="preserve"> INCLUDEPICTURE "https://www.ladbsservices2.lacity.org/OnlineServices/Images/open_med.png" \* MERGEFORMATINET </w:instrText>
      </w:r>
      <w:r w:rsidRPr="00CD5C7E">
        <w:rPr>
          <w:rFonts w:ascii="Tahoma" w:eastAsia="Times New Roman" w:hAnsi="Tahoma" w:cs="Tahoma"/>
          <w:b/>
          <w:bCs/>
          <w:color w:val="222222"/>
          <w:sz w:val="36"/>
          <w:szCs w:val="36"/>
        </w:rPr>
        <w:fldChar w:fldCharType="separate"/>
      </w:r>
      <w:r w:rsidRPr="00CD5C7E">
        <w:rPr>
          <w:rFonts w:ascii="Tahoma" w:eastAsia="Times New Roman" w:hAnsi="Tahoma" w:cs="Tahoma"/>
          <w:b/>
          <w:bCs/>
          <w:noProof/>
          <w:color w:val="222222"/>
          <w:sz w:val="36"/>
          <w:szCs w:val="36"/>
        </w:rPr>
        <w:drawing>
          <wp:inline distT="0" distB="0" distL="0" distR="0" wp14:anchorId="27D4FDF1" wp14:editId="1EA42FDC">
            <wp:extent cx="257810" cy="257810"/>
            <wp:effectExtent l="0" t="0" r="0" b="0"/>
            <wp:docPr id="2" name="Picture 2" descr="Expand Clo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tSummaryImage1" descr="Expand Clos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7810" cy="257810"/>
                    </a:xfrm>
                    <a:prstGeom prst="rect">
                      <a:avLst/>
                    </a:prstGeom>
                    <a:noFill/>
                    <a:ln>
                      <a:noFill/>
                    </a:ln>
                  </pic:spPr>
                </pic:pic>
              </a:graphicData>
            </a:graphic>
          </wp:inline>
        </w:drawing>
      </w:r>
      <w:r w:rsidRPr="00CD5C7E">
        <w:rPr>
          <w:rFonts w:ascii="Tahoma" w:eastAsia="Times New Roman" w:hAnsi="Tahoma" w:cs="Tahoma"/>
          <w:b/>
          <w:bCs/>
          <w:color w:val="222222"/>
          <w:sz w:val="36"/>
          <w:szCs w:val="36"/>
        </w:rPr>
        <w:fldChar w:fldCharType="end"/>
      </w:r>
      <w:r w:rsidRPr="00CD5C7E">
        <w:rPr>
          <w:rFonts w:ascii="Tahoma" w:eastAsia="Times New Roman" w:hAnsi="Tahoma" w:cs="Tahoma"/>
          <w:b/>
          <w:bCs/>
          <w:color w:val="222222"/>
          <w:sz w:val="36"/>
          <w:szCs w:val="36"/>
        </w:rPr>
        <w:t> 14038 1/2 W BESSEMER ST 91401</w:t>
      </w:r>
    </w:p>
    <w:tbl>
      <w:tblPr>
        <w:tblW w:w="15828" w:type="dxa"/>
        <w:tblCellMar>
          <w:top w:w="15" w:type="dxa"/>
          <w:left w:w="15" w:type="dxa"/>
          <w:bottom w:w="15" w:type="dxa"/>
          <w:right w:w="15" w:type="dxa"/>
        </w:tblCellMar>
        <w:tblLook w:val="04A0" w:firstRow="1" w:lastRow="0" w:firstColumn="1" w:lastColumn="0" w:noHBand="0" w:noVBand="1"/>
      </w:tblPr>
      <w:tblGrid>
        <w:gridCol w:w="2338"/>
        <w:gridCol w:w="1685"/>
        <w:gridCol w:w="1151"/>
        <w:gridCol w:w="2549"/>
        <w:gridCol w:w="8105"/>
      </w:tblGrid>
      <w:tr w:rsidR="00CD5C7E" w:rsidRPr="00CD5C7E" w14:paraId="14A1E09B" w14:textId="77777777" w:rsidTr="00CD5C7E">
        <w:tc>
          <w:tcPr>
            <w:tcW w:w="0" w:type="auto"/>
            <w:tcBorders>
              <w:top w:val="single" w:sz="6" w:space="0" w:color="DDDDDD"/>
              <w:left w:val="single" w:sz="6" w:space="0" w:color="DDDDDD"/>
              <w:bottom w:val="single" w:sz="6" w:space="0" w:color="DDDDDD"/>
              <w:right w:val="single" w:sz="6" w:space="0" w:color="DDDDDD"/>
            </w:tcBorders>
            <w:shd w:val="clear" w:color="auto" w:fill="1F608A"/>
            <w:tcMar>
              <w:top w:w="150" w:type="dxa"/>
              <w:left w:w="225" w:type="dxa"/>
              <w:bottom w:w="150" w:type="dxa"/>
              <w:right w:w="225" w:type="dxa"/>
            </w:tcMar>
            <w:hideMark/>
          </w:tcPr>
          <w:p w14:paraId="2BA69E9C" w14:textId="77777777" w:rsidR="00CD5C7E" w:rsidRPr="00CD5C7E" w:rsidRDefault="00CD5C7E" w:rsidP="00CD5C7E">
            <w:pPr>
              <w:spacing w:after="300"/>
              <w:rPr>
                <w:rFonts w:ascii="Times New Roman" w:eastAsia="Times New Roman" w:hAnsi="Times New Roman" w:cs="Times New Roman"/>
                <w:b/>
                <w:bCs/>
                <w:color w:val="FFFFFF"/>
                <w:sz w:val="22"/>
                <w:szCs w:val="22"/>
              </w:rPr>
            </w:pPr>
            <w:r w:rsidRPr="00CD5C7E">
              <w:rPr>
                <w:rFonts w:ascii="Times New Roman" w:eastAsia="Times New Roman" w:hAnsi="Times New Roman" w:cs="Times New Roman"/>
                <w:b/>
                <w:bCs/>
                <w:color w:val="FFFFFF"/>
                <w:sz w:val="22"/>
                <w:szCs w:val="22"/>
              </w:rPr>
              <w:t>Application/Permit #</w:t>
            </w:r>
          </w:p>
        </w:tc>
        <w:tc>
          <w:tcPr>
            <w:tcW w:w="0" w:type="auto"/>
            <w:tcBorders>
              <w:top w:val="single" w:sz="6" w:space="0" w:color="DDDDDD"/>
              <w:left w:val="single" w:sz="6" w:space="0" w:color="DDDDDD"/>
              <w:bottom w:val="single" w:sz="6" w:space="0" w:color="DDDDDD"/>
              <w:right w:val="single" w:sz="6" w:space="0" w:color="DDDDDD"/>
            </w:tcBorders>
            <w:shd w:val="clear" w:color="auto" w:fill="1F608A"/>
            <w:tcMar>
              <w:top w:w="150" w:type="dxa"/>
              <w:left w:w="225" w:type="dxa"/>
              <w:bottom w:w="150" w:type="dxa"/>
              <w:right w:w="225" w:type="dxa"/>
            </w:tcMar>
            <w:hideMark/>
          </w:tcPr>
          <w:p w14:paraId="321FA11D" w14:textId="77777777" w:rsidR="00CD5C7E" w:rsidRPr="00CD5C7E" w:rsidRDefault="00CD5C7E" w:rsidP="00CD5C7E">
            <w:pPr>
              <w:spacing w:after="300"/>
              <w:rPr>
                <w:rFonts w:ascii="Times New Roman" w:eastAsia="Times New Roman" w:hAnsi="Times New Roman" w:cs="Times New Roman"/>
                <w:b/>
                <w:bCs/>
                <w:color w:val="FFFFFF"/>
                <w:sz w:val="22"/>
                <w:szCs w:val="22"/>
              </w:rPr>
            </w:pPr>
            <w:r w:rsidRPr="00CD5C7E">
              <w:rPr>
                <w:rFonts w:ascii="Times New Roman" w:eastAsia="Times New Roman" w:hAnsi="Times New Roman" w:cs="Times New Roman"/>
                <w:b/>
                <w:bCs/>
                <w:color w:val="FFFFFF"/>
                <w:sz w:val="22"/>
                <w:szCs w:val="22"/>
              </w:rPr>
              <w:t>PC/Job #</w:t>
            </w:r>
          </w:p>
        </w:tc>
        <w:tc>
          <w:tcPr>
            <w:tcW w:w="0" w:type="auto"/>
            <w:tcBorders>
              <w:top w:val="single" w:sz="6" w:space="0" w:color="DDDDDD"/>
              <w:left w:val="single" w:sz="6" w:space="0" w:color="DDDDDD"/>
              <w:bottom w:val="single" w:sz="6" w:space="0" w:color="DDDDDD"/>
              <w:right w:val="single" w:sz="6" w:space="0" w:color="DDDDDD"/>
            </w:tcBorders>
            <w:shd w:val="clear" w:color="auto" w:fill="1F608A"/>
            <w:tcMar>
              <w:top w:w="150" w:type="dxa"/>
              <w:left w:w="225" w:type="dxa"/>
              <w:bottom w:w="150" w:type="dxa"/>
              <w:right w:w="225" w:type="dxa"/>
            </w:tcMar>
            <w:hideMark/>
          </w:tcPr>
          <w:p w14:paraId="0274923B" w14:textId="77777777" w:rsidR="00CD5C7E" w:rsidRPr="00CD5C7E" w:rsidRDefault="00CD5C7E" w:rsidP="00CD5C7E">
            <w:pPr>
              <w:spacing w:after="300"/>
              <w:rPr>
                <w:rFonts w:ascii="Times New Roman" w:eastAsia="Times New Roman" w:hAnsi="Times New Roman" w:cs="Times New Roman"/>
                <w:b/>
                <w:bCs/>
                <w:color w:val="FFFFFF"/>
                <w:sz w:val="22"/>
                <w:szCs w:val="22"/>
              </w:rPr>
            </w:pPr>
            <w:r w:rsidRPr="00CD5C7E">
              <w:rPr>
                <w:rFonts w:ascii="Times New Roman" w:eastAsia="Times New Roman" w:hAnsi="Times New Roman" w:cs="Times New Roman"/>
                <w:b/>
                <w:bCs/>
                <w:color w:val="FFFFFF"/>
                <w:sz w:val="22"/>
                <w:szCs w:val="22"/>
              </w:rPr>
              <w:t>Type</w:t>
            </w:r>
          </w:p>
        </w:tc>
        <w:tc>
          <w:tcPr>
            <w:tcW w:w="0" w:type="auto"/>
            <w:tcBorders>
              <w:top w:val="single" w:sz="6" w:space="0" w:color="DDDDDD"/>
              <w:left w:val="single" w:sz="6" w:space="0" w:color="DDDDDD"/>
              <w:bottom w:val="single" w:sz="6" w:space="0" w:color="DDDDDD"/>
              <w:right w:val="single" w:sz="6" w:space="0" w:color="DDDDDD"/>
            </w:tcBorders>
            <w:shd w:val="clear" w:color="auto" w:fill="1F608A"/>
            <w:tcMar>
              <w:top w:w="150" w:type="dxa"/>
              <w:left w:w="225" w:type="dxa"/>
              <w:bottom w:w="150" w:type="dxa"/>
              <w:right w:w="225" w:type="dxa"/>
            </w:tcMar>
            <w:hideMark/>
          </w:tcPr>
          <w:p w14:paraId="4D1A99DB" w14:textId="77777777" w:rsidR="00CD5C7E" w:rsidRPr="00CD5C7E" w:rsidRDefault="00CD5C7E" w:rsidP="00CD5C7E">
            <w:pPr>
              <w:spacing w:after="300"/>
              <w:rPr>
                <w:rFonts w:ascii="Times New Roman" w:eastAsia="Times New Roman" w:hAnsi="Times New Roman" w:cs="Times New Roman"/>
                <w:b/>
                <w:bCs/>
                <w:color w:val="FFFFFF"/>
                <w:sz w:val="22"/>
                <w:szCs w:val="22"/>
              </w:rPr>
            </w:pPr>
            <w:r w:rsidRPr="00CD5C7E">
              <w:rPr>
                <w:rFonts w:ascii="Times New Roman" w:eastAsia="Times New Roman" w:hAnsi="Times New Roman" w:cs="Times New Roman"/>
                <w:b/>
                <w:bCs/>
                <w:color w:val="FFFFFF"/>
                <w:sz w:val="22"/>
                <w:szCs w:val="22"/>
              </w:rPr>
              <w:t>Status</w:t>
            </w:r>
          </w:p>
        </w:tc>
        <w:tc>
          <w:tcPr>
            <w:tcW w:w="0" w:type="auto"/>
            <w:tcBorders>
              <w:top w:val="single" w:sz="6" w:space="0" w:color="DDDDDD"/>
              <w:left w:val="single" w:sz="6" w:space="0" w:color="DDDDDD"/>
              <w:bottom w:val="single" w:sz="6" w:space="0" w:color="DDDDDD"/>
              <w:right w:val="single" w:sz="6" w:space="0" w:color="DDDDDD"/>
            </w:tcBorders>
            <w:shd w:val="clear" w:color="auto" w:fill="1F608A"/>
            <w:tcMar>
              <w:top w:w="150" w:type="dxa"/>
              <w:left w:w="225" w:type="dxa"/>
              <w:bottom w:w="150" w:type="dxa"/>
              <w:right w:w="225" w:type="dxa"/>
            </w:tcMar>
            <w:hideMark/>
          </w:tcPr>
          <w:p w14:paraId="108D37C9" w14:textId="77777777" w:rsidR="00CD5C7E" w:rsidRPr="00CD5C7E" w:rsidRDefault="00CD5C7E" w:rsidP="00CD5C7E">
            <w:pPr>
              <w:spacing w:after="300"/>
              <w:rPr>
                <w:rFonts w:ascii="Times New Roman" w:eastAsia="Times New Roman" w:hAnsi="Times New Roman" w:cs="Times New Roman"/>
                <w:b/>
                <w:bCs/>
                <w:color w:val="FFFFFF"/>
                <w:sz w:val="22"/>
                <w:szCs w:val="22"/>
              </w:rPr>
            </w:pPr>
            <w:r w:rsidRPr="00CD5C7E">
              <w:rPr>
                <w:rFonts w:ascii="Times New Roman" w:eastAsia="Times New Roman" w:hAnsi="Times New Roman" w:cs="Times New Roman"/>
                <w:b/>
                <w:bCs/>
                <w:color w:val="FFFFFF"/>
                <w:sz w:val="22"/>
                <w:szCs w:val="22"/>
              </w:rPr>
              <w:t>Work Description</w:t>
            </w:r>
          </w:p>
        </w:tc>
      </w:tr>
      <w:tr w:rsidR="00CD5C7E" w:rsidRPr="00CD5C7E" w14:paraId="373DB109" w14:textId="77777777" w:rsidTr="00CD5C7E">
        <w:tc>
          <w:tcPr>
            <w:tcW w:w="0" w:type="auto"/>
            <w:tcBorders>
              <w:top w:val="single" w:sz="6" w:space="0" w:color="DDDDDD"/>
              <w:left w:val="single" w:sz="6" w:space="0" w:color="DDDDDD"/>
              <w:bottom w:val="single" w:sz="6" w:space="0" w:color="DDDDDD"/>
              <w:right w:val="single" w:sz="6" w:space="0" w:color="DDDDDD"/>
            </w:tcBorders>
            <w:shd w:val="clear" w:color="auto" w:fill="F6F6F6"/>
            <w:tcMar>
              <w:top w:w="150" w:type="dxa"/>
              <w:left w:w="225" w:type="dxa"/>
              <w:bottom w:w="150" w:type="dxa"/>
              <w:right w:w="225" w:type="dxa"/>
            </w:tcMar>
            <w:hideMark/>
          </w:tcPr>
          <w:p w14:paraId="213251D5" w14:textId="77777777" w:rsidR="00CD5C7E" w:rsidRPr="00CD5C7E" w:rsidRDefault="00CD5C7E" w:rsidP="00CD5C7E">
            <w:pPr>
              <w:spacing w:after="300"/>
              <w:rPr>
                <w:rFonts w:ascii="Times New Roman" w:eastAsia="Times New Roman" w:hAnsi="Times New Roman" w:cs="Times New Roman"/>
                <w:sz w:val="22"/>
                <w:szCs w:val="22"/>
              </w:rPr>
            </w:pPr>
            <w:hyperlink r:id="rId5" w:tgtFrame="_blank" w:history="1">
              <w:r w:rsidRPr="00CD5C7E">
                <w:rPr>
                  <w:rFonts w:ascii="Times New Roman" w:eastAsia="Times New Roman" w:hAnsi="Times New Roman" w:cs="Times New Roman"/>
                  <w:color w:val="1E52CC"/>
                  <w:sz w:val="22"/>
                  <w:szCs w:val="22"/>
                  <w:u w:val="single"/>
                </w:rPr>
                <w:t>25014-20000-01814</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6F6F6"/>
            <w:tcMar>
              <w:top w:w="150" w:type="dxa"/>
              <w:left w:w="225" w:type="dxa"/>
              <w:bottom w:w="150" w:type="dxa"/>
              <w:right w:w="225" w:type="dxa"/>
            </w:tcMar>
            <w:hideMark/>
          </w:tcPr>
          <w:p w14:paraId="227A22B6" w14:textId="77777777" w:rsidR="00CD5C7E" w:rsidRPr="00CD5C7E" w:rsidRDefault="00CD5C7E" w:rsidP="00CD5C7E">
            <w:pPr>
              <w:spacing w:after="300"/>
              <w:rPr>
                <w:rFonts w:ascii="Times New Roman" w:eastAsia="Times New Roman" w:hAnsi="Times New Roman" w:cs="Times New Roman"/>
                <w:sz w:val="22"/>
                <w:szCs w:val="22"/>
              </w:rPr>
            </w:pPr>
            <w:r w:rsidRPr="00CD5C7E">
              <w:rPr>
                <w:rFonts w:ascii="Times New Roman" w:eastAsia="Times New Roman" w:hAnsi="Times New Roman" w:cs="Times New Roman"/>
                <w:sz w:val="22"/>
                <w:szCs w:val="22"/>
              </w:rPr>
              <w:t>B25VN11421</w:t>
            </w:r>
          </w:p>
        </w:tc>
        <w:tc>
          <w:tcPr>
            <w:tcW w:w="0" w:type="auto"/>
            <w:tcBorders>
              <w:top w:val="single" w:sz="6" w:space="0" w:color="DDDDDD"/>
              <w:left w:val="single" w:sz="6" w:space="0" w:color="DDDDDD"/>
              <w:bottom w:val="single" w:sz="6" w:space="0" w:color="DDDDDD"/>
              <w:right w:val="single" w:sz="6" w:space="0" w:color="DDDDDD"/>
            </w:tcBorders>
            <w:shd w:val="clear" w:color="auto" w:fill="F6F6F6"/>
            <w:tcMar>
              <w:top w:w="150" w:type="dxa"/>
              <w:left w:w="225" w:type="dxa"/>
              <w:bottom w:w="150" w:type="dxa"/>
              <w:right w:w="225" w:type="dxa"/>
            </w:tcMar>
            <w:hideMark/>
          </w:tcPr>
          <w:p w14:paraId="42925AC9" w14:textId="77777777" w:rsidR="00CD5C7E" w:rsidRPr="00CD5C7E" w:rsidRDefault="00CD5C7E" w:rsidP="00CD5C7E">
            <w:pPr>
              <w:spacing w:after="300"/>
              <w:rPr>
                <w:rFonts w:ascii="Times New Roman" w:eastAsia="Times New Roman" w:hAnsi="Times New Roman" w:cs="Times New Roman"/>
                <w:sz w:val="22"/>
                <w:szCs w:val="22"/>
              </w:rPr>
            </w:pPr>
            <w:proofErr w:type="spellStart"/>
            <w:r w:rsidRPr="00CD5C7E">
              <w:rPr>
                <w:rFonts w:ascii="Times New Roman" w:eastAsia="Times New Roman" w:hAnsi="Times New Roman" w:cs="Times New Roman"/>
                <w:sz w:val="22"/>
                <w:szCs w:val="22"/>
              </w:rPr>
              <w:t>Bldg</w:t>
            </w:r>
            <w:proofErr w:type="spellEnd"/>
            <w:r w:rsidRPr="00CD5C7E">
              <w:rPr>
                <w:rFonts w:ascii="Times New Roman" w:eastAsia="Times New Roman" w:hAnsi="Times New Roman" w:cs="Times New Roman"/>
                <w:sz w:val="22"/>
                <w:szCs w:val="22"/>
              </w:rPr>
              <w:t>-New</w:t>
            </w:r>
          </w:p>
        </w:tc>
        <w:tc>
          <w:tcPr>
            <w:tcW w:w="0" w:type="auto"/>
            <w:tcBorders>
              <w:top w:val="single" w:sz="6" w:space="0" w:color="DDDDDD"/>
              <w:left w:val="single" w:sz="6" w:space="0" w:color="DDDDDD"/>
              <w:bottom w:val="single" w:sz="6" w:space="0" w:color="DDDDDD"/>
              <w:right w:val="single" w:sz="6" w:space="0" w:color="DDDDDD"/>
            </w:tcBorders>
            <w:shd w:val="clear" w:color="auto" w:fill="F6F6F6"/>
            <w:tcMar>
              <w:top w:w="150" w:type="dxa"/>
              <w:left w:w="225" w:type="dxa"/>
              <w:bottom w:w="150" w:type="dxa"/>
              <w:right w:w="225" w:type="dxa"/>
            </w:tcMar>
            <w:hideMark/>
          </w:tcPr>
          <w:p w14:paraId="03B1B37B" w14:textId="77777777" w:rsidR="00CD5C7E" w:rsidRPr="00CD5C7E" w:rsidRDefault="00CD5C7E" w:rsidP="00CD5C7E">
            <w:pPr>
              <w:spacing w:after="300"/>
              <w:rPr>
                <w:rFonts w:ascii="Times New Roman" w:eastAsia="Times New Roman" w:hAnsi="Times New Roman" w:cs="Times New Roman"/>
                <w:sz w:val="22"/>
                <w:szCs w:val="22"/>
              </w:rPr>
            </w:pPr>
            <w:r w:rsidRPr="00CD5C7E">
              <w:rPr>
                <w:rFonts w:ascii="Times New Roman" w:eastAsia="Times New Roman" w:hAnsi="Times New Roman" w:cs="Times New Roman"/>
                <w:sz w:val="22"/>
                <w:szCs w:val="22"/>
              </w:rPr>
              <w:t>Verifications in Progress 7/31/2025</w:t>
            </w:r>
          </w:p>
        </w:tc>
        <w:tc>
          <w:tcPr>
            <w:tcW w:w="0" w:type="auto"/>
            <w:tcBorders>
              <w:top w:val="single" w:sz="6" w:space="0" w:color="DDDDDD"/>
              <w:left w:val="single" w:sz="6" w:space="0" w:color="DDDDDD"/>
              <w:bottom w:val="single" w:sz="6" w:space="0" w:color="DDDDDD"/>
              <w:right w:val="single" w:sz="6" w:space="0" w:color="DDDDDD"/>
            </w:tcBorders>
            <w:shd w:val="clear" w:color="auto" w:fill="F6F6F6"/>
            <w:tcMar>
              <w:top w:w="150" w:type="dxa"/>
              <w:left w:w="225" w:type="dxa"/>
              <w:bottom w:w="150" w:type="dxa"/>
              <w:right w:w="225" w:type="dxa"/>
            </w:tcMar>
            <w:hideMark/>
          </w:tcPr>
          <w:p w14:paraId="533F1CB8" w14:textId="77777777" w:rsidR="00CD5C7E" w:rsidRPr="00CD5C7E" w:rsidRDefault="00CD5C7E" w:rsidP="00CD5C7E">
            <w:pPr>
              <w:spacing w:after="300"/>
              <w:rPr>
                <w:rFonts w:ascii="Times New Roman" w:eastAsia="Times New Roman" w:hAnsi="Times New Roman" w:cs="Times New Roman"/>
                <w:sz w:val="22"/>
                <w:szCs w:val="22"/>
              </w:rPr>
            </w:pPr>
            <w:r w:rsidRPr="00CD5C7E">
              <w:rPr>
                <w:rFonts w:ascii="Times New Roman" w:eastAsia="Times New Roman" w:hAnsi="Times New Roman" w:cs="Times New Roman"/>
                <w:sz w:val="22"/>
                <w:szCs w:val="22"/>
              </w:rPr>
              <w:t>NEW 2-STORY ACCESORRY DWELLING UNIT TO COMPLY WITH LAMC 12.22 A.33(b)(1)3 AND ATTACHED 2-CAR GARAGE PER ENGINEERING</w:t>
            </w:r>
          </w:p>
        </w:tc>
      </w:tr>
    </w:tbl>
    <w:p w14:paraId="54BD7937" w14:textId="69EFAF33" w:rsidR="00CD5C7E" w:rsidRPr="00CD5C7E" w:rsidRDefault="00CD5C7E" w:rsidP="00CD5C7E">
      <w:pPr>
        <w:shd w:val="clear" w:color="auto" w:fill="FFFFFF"/>
        <w:spacing w:before="150" w:after="150"/>
        <w:outlineLvl w:val="2"/>
        <w:rPr>
          <w:rFonts w:ascii="Tahoma" w:eastAsia="Times New Roman" w:hAnsi="Tahoma" w:cs="Tahoma"/>
          <w:b/>
          <w:bCs/>
          <w:color w:val="222222"/>
          <w:sz w:val="36"/>
          <w:szCs w:val="36"/>
        </w:rPr>
      </w:pPr>
      <w:r w:rsidRPr="00CD5C7E">
        <w:rPr>
          <w:rFonts w:ascii="Tahoma" w:eastAsia="Times New Roman" w:hAnsi="Tahoma" w:cs="Tahoma"/>
          <w:b/>
          <w:bCs/>
          <w:color w:val="222222"/>
          <w:sz w:val="36"/>
          <w:szCs w:val="36"/>
        </w:rPr>
        <w:fldChar w:fldCharType="begin"/>
      </w:r>
      <w:r w:rsidRPr="00CD5C7E">
        <w:rPr>
          <w:rFonts w:ascii="Tahoma" w:eastAsia="Times New Roman" w:hAnsi="Tahoma" w:cs="Tahoma"/>
          <w:b/>
          <w:bCs/>
          <w:color w:val="222222"/>
          <w:sz w:val="36"/>
          <w:szCs w:val="36"/>
        </w:rPr>
        <w:instrText xml:space="preserve"> INCLUDEPICTURE "https://www.ladbsservices2.lacity.org/OnlineServices/Images/open_med.png" \* MERGEFORMATINET </w:instrText>
      </w:r>
      <w:r w:rsidRPr="00CD5C7E">
        <w:rPr>
          <w:rFonts w:ascii="Tahoma" w:eastAsia="Times New Roman" w:hAnsi="Tahoma" w:cs="Tahoma"/>
          <w:b/>
          <w:bCs/>
          <w:color w:val="222222"/>
          <w:sz w:val="36"/>
          <w:szCs w:val="36"/>
        </w:rPr>
        <w:fldChar w:fldCharType="separate"/>
      </w:r>
      <w:r w:rsidRPr="00CD5C7E">
        <w:rPr>
          <w:rFonts w:ascii="Tahoma" w:eastAsia="Times New Roman" w:hAnsi="Tahoma" w:cs="Tahoma"/>
          <w:b/>
          <w:bCs/>
          <w:noProof/>
          <w:color w:val="222222"/>
          <w:sz w:val="36"/>
          <w:szCs w:val="36"/>
        </w:rPr>
        <w:drawing>
          <wp:inline distT="0" distB="0" distL="0" distR="0" wp14:anchorId="311EC425" wp14:editId="68B103E7">
            <wp:extent cx="257810" cy="257810"/>
            <wp:effectExtent l="0" t="0" r="0" b="0"/>
            <wp:docPr id="1" name="Picture 1" descr="Expand Clo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tSummaryImage2" descr="Expand Clos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7810" cy="257810"/>
                    </a:xfrm>
                    <a:prstGeom prst="rect">
                      <a:avLst/>
                    </a:prstGeom>
                    <a:noFill/>
                    <a:ln>
                      <a:noFill/>
                    </a:ln>
                  </pic:spPr>
                </pic:pic>
              </a:graphicData>
            </a:graphic>
          </wp:inline>
        </w:drawing>
      </w:r>
      <w:r w:rsidRPr="00CD5C7E">
        <w:rPr>
          <w:rFonts w:ascii="Tahoma" w:eastAsia="Times New Roman" w:hAnsi="Tahoma" w:cs="Tahoma"/>
          <w:b/>
          <w:bCs/>
          <w:color w:val="222222"/>
          <w:sz w:val="36"/>
          <w:szCs w:val="36"/>
        </w:rPr>
        <w:fldChar w:fldCharType="end"/>
      </w:r>
      <w:r w:rsidRPr="00CD5C7E">
        <w:rPr>
          <w:rFonts w:ascii="Tahoma" w:eastAsia="Times New Roman" w:hAnsi="Tahoma" w:cs="Tahoma"/>
          <w:b/>
          <w:bCs/>
          <w:color w:val="222222"/>
          <w:sz w:val="36"/>
          <w:szCs w:val="36"/>
        </w:rPr>
        <w:t> 14038 W BESSEMER ST 91401</w:t>
      </w:r>
    </w:p>
    <w:tbl>
      <w:tblPr>
        <w:tblW w:w="15828" w:type="dxa"/>
        <w:tblCellMar>
          <w:top w:w="15" w:type="dxa"/>
          <w:left w:w="15" w:type="dxa"/>
          <w:bottom w:w="15" w:type="dxa"/>
          <w:right w:w="15" w:type="dxa"/>
        </w:tblCellMar>
        <w:tblLook w:val="04A0" w:firstRow="1" w:lastRow="0" w:firstColumn="1" w:lastColumn="0" w:noHBand="0" w:noVBand="1"/>
      </w:tblPr>
      <w:tblGrid>
        <w:gridCol w:w="2316"/>
        <w:gridCol w:w="1685"/>
        <w:gridCol w:w="1627"/>
        <w:gridCol w:w="2086"/>
        <w:gridCol w:w="8114"/>
      </w:tblGrid>
      <w:tr w:rsidR="00CD5C7E" w:rsidRPr="00CD5C7E" w14:paraId="0D823CC6" w14:textId="77777777" w:rsidTr="00CD5C7E">
        <w:tc>
          <w:tcPr>
            <w:tcW w:w="0" w:type="auto"/>
            <w:tcBorders>
              <w:top w:val="single" w:sz="6" w:space="0" w:color="DDDDDD"/>
              <w:left w:val="single" w:sz="6" w:space="0" w:color="DDDDDD"/>
              <w:bottom w:val="single" w:sz="6" w:space="0" w:color="DDDDDD"/>
              <w:right w:val="single" w:sz="6" w:space="0" w:color="DDDDDD"/>
            </w:tcBorders>
            <w:shd w:val="clear" w:color="auto" w:fill="1F608A"/>
            <w:tcMar>
              <w:top w:w="150" w:type="dxa"/>
              <w:left w:w="225" w:type="dxa"/>
              <w:bottom w:w="150" w:type="dxa"/>
              <w:right w:w="225" w:type="dxa"/>
            </w:tcMar>
            <w:hideMark/>
          </w:tcPr>
          <w:p w14:paraId="03E00FBF" w14:textId="77777777" w:rsidR="00CD5C7E" w:rsidRPr="00CD5C7E" w:rsidRDefault="00CD5C7E" w:rsidP="00CD5C7E">
            <w:pPr>
              <w:spacing w:after="300"/>
              <w:rPr>
                <w:rFonts w:ascii="Times New Roman" w:eastAsia="Times New Roman" w:hAnsi="Times New Roman" w:cs="Times New Roman"/>
                <w:b/>
                <w:bCs/>
                <w:color w:val="FFFFFF"/>
                <w:sz w:val="22"/>
                <w:szCs w:val="22"/>
              </w:rPr>
            </w:pPr>
            <w:r w:rsidRPr="00CD5C7E">
              <w:rPr>
                <w:rFonts w:ascii="Times New Roman" w:eastAsia="Times New Roman" w:hAnsi="Times New Roman" w:cs="Times New Roman"/>
                <w:b/>
                <w:bCs/>
                <w:color w:val="FFFFFF"/>
                <w:sz w:val="22"/>
                <w:szCs w:val="22"/>
              </w:rPr>
              <w:t>Application/Permit #</w:t>
            </w:r>
          </w:p>
        </w:tc>
        <w:tc>
          <w:tcPr>
            <w:tcW w:w="0" w:type="auto"/>
            <w:tcBorders>
              <w:top w:val="single" w:sz="6" w:space="0" w:color="DDDDDD"/>
              <w:left w:val="single" w:sz="6" w:space="0" w:color="DDDDDD"/>
              <w:bottom w:val="single" w:sz="6" w:space="0" w:color="DDDDDD"/>
              <w:right w:val="single" w:sz="6" w:space="0" w:color="DDDDDD"/>
            </w:tcBorders>
            <w:shd w:val="clear" w:color="auto" w:fill="1F608A"/>
            <w:tcMar>
              <w:top w:w="150" w:type="dxa"/>
              <w:left w:w="225" w:type="dxa"/>
              <w:bottom w:w="150" w:type="dxa"/>
              <w:right w:w="225" w:type="dxa"/>
            </w:tcMar>
            <w:hideMark/>
          </w:tcPr>
          <w:p w14:paraId="45C8C0EB" w14:textId="77777777" w:rsidR="00CD5C7E" w:rsidRPr="00CD5C7E" w:rsidRDefault="00CD5C7E" w:rsidP="00CD5C7E">
            <w:pPr>
              <w:spacing w:after="300"/>
              <w:rPr>
                <w:rFonts w:ascii="Times New Roman" w:eastAsia="Times New Roman" w:hAnsi="Times New Roman" w:cs="Times New Roman"/>
                <w:b/>
                <w:bCs/>
                <w:color w:val="FFFFFF"/>
                <w:sz w:val="22"/>
                <w:szCs w:val="22"/>
              </w:rPr>
            </w:pPr>
            <w:r w:rsidRPr="00CD5C7E">
              <w:rPr>
                <w:rFonts w:ascii="Times New Roman" w:eastAsia="Times New Roman" w:hAnsi="Times New Roman" w:cs="Times New Roman"/>
                <w:b/>
                <w:bCs/>
                <w:color w:val="FFFFFF"/>
                <w:sz w:val="22"/>
                <w:szCs w:val="22"/>
              </w:rPr>
              <w:t>PC/Job #</w:t>
            </w:r>
          </w:p>
        </w:tc>
        <w:tc>
          <w:tcPr>
            <w:tcW w:w="0" w:type="auto"/>
            <w:tcBorders>
              <w:top w:val="single" w:sz="6" w:space="0" w:color="DDDDDD"/>
              <w:left w:val="single" w:sz="6" w:space="0" w:color="DDDDDD"/>
              <w:bottom w:val="single" w:sz="6" w:space="0" w:color="DDDDDD"/>
              <w:right w:val="single" w:sz="6" w:space="0" w:color="DDDDDD"/>
            </w:tcBorders>
            <w:shd w:val="clear" w:color="auto" w:fill="1F608A"/>
            <w:tcMar>
              <w:top w:w="150" w:type="dxa"/>
              <w:left w:w="225" w:type="dxa"/>
              <w:bottom w:w="150" w:type="dxa"/>
              <w:right w:w="225" w:type="dxa"/>
            </w:tcMar>
            <w:hideMark/>
          </w:tcPr>
          <w:p w14:paraId="419DC97E" w14:textId="77777777" w:rsidR="00CD5C7E" w:rsidRPr="00CD5C7E" w:rsidRDefault="00CD5C7E" w:rsidP="00CD5C7E">
            <w:pPr>
              <w:spacing w:after="300"/>
              <w:rPr>
                <w:rFonts w:ascii="Times New Roman" w:eastAsia="Times New Roman" w:hAnsi="Times New Roman" w:cs="Times New Roman"/>
                <w:b/>
                <w:bCs/>
                <w:color w:val="FFFFFF"/>
                <w:sz w:val="22"/>
                <w:szCs w:val="22"/>
              </w:rPr>
            </w:pPr>
            <w:r w:rsidRPr="00CD5C7E">
              <w:rPr>
                <w:rFonts w:ascii="Times New Roman" w:eastAsia="Times New Roman" w:hAnsi="Times New Roman" w:cs="Times New Roman"/>
                <w:b/>
                <w:bCs/>
                <w:color w:val="FFFFFF"/>
                <w:sz w:val="22"/>
                <w:szCs w:val="22"/>
              </w:rPr>
              <w:t>Type</w:t>
            </w:r>
          </w:p>
        </w:tc>
        <w:tc>
          <w:tcPr>
            <w:tcW w:w="0" w:type="auto"/>
            <w:tcBorders>
              <w:top w:val="single" w:sz="6" w:space="0" w:color="DDDDDD"/>
              <w:left w:val="single" w:sz="6" w:space="0" w:color="DDDDDD"/>
              <w:bottom w:val="single" w:sz="6" w:space="0" w:color="DDDDDD"/>
              <w:right w:val="single" w:sz="6" w:space="0" w:color="DDDDDD"/>
            </w:tcBorders>
            <w:shd w:val="clear" w:color="auto" w:fill="1F608A"/>
            <w:tcMar>
              <w:top w:w="150" w:type="dxa"/>
              <w:left w:w="225" w:type="dxa"/>
              <w:bottom w:w="150" w:type="dxa"/>
              <w:right w:w="225" w:type="dxa"/>
            </w:tcMar>
            <w:hideMark/>
          </w:tcPr>
          <w:p w14:paraId="5D47C39C" w14:textId="77777777" w:rsidR="00CD5C7E" w:rsidRPr="00CD5C7E" w:rsidRDefault="00CD5C7E" w:rsidP="00CD5C7E">
            <w:pPr>
              <w:spacing w:after="300"/>
              <w:rPr>
                <w:rFonts w:ascii="Times New Roman" w:eastAsia="Times New Roman" w:hAnsi="Times New Roman" w:cs="Times New Roman"/>
                <w:b/>
                <w:bCs/>
                <w:color w:val="FFFFFF"/>
                <w:sz w:val="22"/>
                <w:szCs w:val="22"/>
              </w:rPr>
            </w:pPr>
            <w:r w:rsidRPr="00CD5C7E">
              <w:rPr>
                <w:rFonts w:ascii="Times New Roman" w:eastAsia="Times New Roman" w:hAnsi="Times New Roman" w:cs="Times New Roman"/>
                <w:b/>
                <w:bCs/>
                <w:color w:val="FFFFFF"/>
                <w:sz w:val="22"/>
                <w:szCs w:val="22"/>
              </w:rPr>
              <w:t>Status</w:t>
            </w:r>
          </w:p>
        </w:tc>
        <w:tc>
          <w:tcPr>
            <w:tcW w:w="0" w:type="auto"/>
            <w:tcBorders>
              <w:top w:val="single" w:sz="6" w:space="0" w:color="DDDDDD"/>
              <w:left w:val="single" w:sz="6" w:space="0" w:color="DDDDDD"/>
              <w:bottom w:val="single" w:sz="6" w:space="0" w:color="DDDDDD"/>
              <w:right w:val="single" w:sz="6" w:space="0" w:color="DDDDDD"/>
            </w:tcBorders>
            <w:shd w:val="clear" w:color="auto" w:fill="1F608A"/>
            <w:tcMar>
              <w:top w:w="150" w:type="dxa"/>
              <w:left w:w="225" w:type="dxa"/>
              <w:bottom w:w="150" w:type="dxa"/>
              <w:right w:w="225" w:type="dxa"/>
            </w:tcMar>
            <w:hideMark/>
          </w:tcPr>
          <w:p w14:paraId="25281389" w14:textId="77777777" w:rsidR="00CD5C7E" w:rsidRPr="00CD5C7E" w:rsidRDefault="00CD5C7E" w:rsidP="00CD5C7E">
            <w:pPr>
              <w:spacing w:after="300"/>
              <w:rPr>
                <w:rFonts w:ascii="Times New Roman" w:eastAsia="Times New Roman" w:hAnsi="Times New Roman" w:cs="Times New Roman"/>
                <w:b/>
                <w:bCs/>
                <w:color w:val="FFFFFF"/>
                <w:sz w:val="22"/>
                <w:szCs w:val="22"/>
              </w:rPr>
            </w:pPr>
            <w:r w:rsidRPr="00CD5C7E">
              <w:rPr>
                <w:rFonts w:ascii="Times New Roman" w:eastAsia="Times New Roman" w:hAnsi="Times New Roman" w:cs="Times New Roman"/>
                <w:b/>
                <w:bCs/>
                <w:color w:val="FFFFFF"/>
                <w:sz w:val="22"/>
                <w:szCs w:val="22"/>
              </w:rPr>
              <w:t>Work Description</w:t>
            </w:r>
          </w:p>
        </w:tc>
      </w:tr>
      <w:tr w:rsidR="00CD5C7E" w:rsidRPr="00CD5C7E" w14:paraId="6AC85E27" w14:textId="77777777" w:rsidTr="00CD5C7E">
        <w:tc>
          <w:tcPr>
            <w:tcW w:w="0" w:type="auto"/>
            <w:tcBorders>
              <w:top w:val="single" w:sz="6" w:space="0" w:color="DDDDDD"/>
              <w:left w:val="single" w:sz="6" w:space="0" w:color="DDDDDD"/>
              <w:bottom w:val="single" w:sz="6" w:space="0" w:color="DDDDDD"/>
              <w:right w:val="single" w:sz="6" w:space="0" w:color="DDDDDD"/>
            </w:tcBorders>
            <w:shd w:val="clear" w:color="auto" w:fill="F6F6F6"/>
            <w:tcMar>
              <w:top w:w="150" w:type="dxa"/>
              <w:left w:w="225" w:type="dxa"/>
              <w:bottom w:w="150" w:type="dxa"/>
              <w:right w:w="225" w:type="dxa"/>
            </w:tcMar>
            <w:hideMark/>
          </w:tcPr>
          <w:p w14:paraId="58622EC7" w14:textId="77777777" w:rsidR="00CD5C7E" w:rsidRPr="00CD5C7E" w:rsidRDefault="00CD5C7E" w:rsidP="00CD5C7E">
            <w:pPr>
              <w:spacing w:after="300"/>
              <w:rPr>
                <w:rFonts w:ascii="Times New Roman" w:eastAsia="Times New Roman" w:hAnsi="Times New Roman" w:cs="Times New Roman"/>
                <w:sz w:val="22"/>
                <w:szCs w:val="22"/>
              </w:rPr>
            </w:pPr>
            <w:hyperlink r:id="rId6" w:tgtFrame="_blank" w:history="1">
              <w:r w:rsidRPr="00CD5C7E">
                <w:rPr>
                  <w:rFonts w:ascii="Times New Roman" w:eastAsia="Times New Roman" w:hAnsi="Times New Roman" w:cs="Times New Roman"/>
                  <w:color w:val="1E52CC"/>
                  <w:sz w:val="22"/>
                  <w:szCs w:val="22"/>
                  <w:u w:val="single"/>
                </w:rPr>
                <w:t>25014-20000-02648</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6F6F6"/>
            <w:tcMar>
              <w:top w:w="150" w:type="dxa"/>
              <w:left w:w="225" w:type="dxa"/>
              <w:bottom w:w="150" w:type="dxa"/>
              <w:right w:w="225" w:type="dxa"/>
            </w:tcMar>
            <w:hideMark/>
          </w:tcPr>
          <w:p w14:paraId="49A960A2" w14:textId="77777777" w:rsidR="00CD5C7E" w:rsidRPr="00CD5C7E" w:rsidRDefault="00CD5C7E" w:rsidP="00CD5C7E">
            <w:pPr>
              <w:spacing w:after="300"/>
              <w:rPr>
                <w:rFonts w:ascii="Times New Roman" w:eastAsia="Times New Roman" w:hAnsi="Times New Roman" w:cs="Times New Roman"/>
                <w:sz w:val="22"/>
                <w:szCs w:val="22"/>
              </w:rPr>
            </w:pPr>
            <w:r w:rsidRPr="00CD5C7E">
              <w:rPr>
                <w:rFonts w:ascii="Times New Roman" w:eastAsia="Times New Roman" w:hAnsi="Times New Roman" w:cs="Times New Roman"/>
                <w:sz w:val="22"/>
                <w:szCs w:val="22"/>
              </w:rPr>
              <w:t>B25VN16472</w:t>
            </w:r>
          </w:p>
        </w:tc>
        <w:tc>
          <w:tcPr>
            <w:tcW w:w="0" w:type="auto"/>
            <w:tcBorders>
              <w:top w:val="single" w:sz="6" w:space="0" w:color="DDDDDD"/>
              <w:left w:val="single" w:sz="6" w:space="0" w:color="DDDDDD"/>
              <w:bottom w:val="single" w:sz="6" w:space="0" w:color="DDDDDD"/>
              <w:right w:val="single" w:sz="6" w:space="0" w:color="DDDDDD"/>
            </w:tcBorders>
            <w:shd w:val="clear" w:color="auto" w:fill="F6F6F6"/>
            <w:tcMar>
              <w:top w:w="150" w:type="dxa"/>
              <w:left w:w="225" w:type="dxa"/>
              <w:bottom w:w="150" w:type="dxa"/>
              <w:right w:w="225" w:type="dxa"/>
            </w:tcMar>
            <w:hideMark/>
          </w:tcPr>
          <w:p w14:paraId="01ED069D" w14:textId="77777777" w:rsidR="00CD5C7E" w:rsidRPr="00CD5C7E" w:rsidRDefault="00CD5C7E" w:rsidP="00CD5C7E">
            <w:pPr>
              <w:spacing w:after="300"/>
              <w:rPr>
                <w:rFonts w:ascii="Times New Roman" w:eastAsia="Times New Roman" w:hAnsi="Times New Roman" w:cs="Times New Roman"/>
                <w:sz w:val="22"/>
                <w:szCs w:val="22"/>
              </w:rPr>
            </w:pPr>
            <w:proofErr w:type="spellStart"/>
            <w:r w:rsidRPr="00CD5C7E">
              <w:rPr>
                <w:rFonts w:ascii="Times New Roman" w:eastAsia="Times New Roman" w:hAnsi="Times New Roman" w:cs="Times New Roman"/>
                <w:sz w:val="22"/>
                <w:szCs w:val="22"/>
              </w:rPr>
              <w:t>Bldg</w:t>
            </w:r>
            <w:proofErr w:type="spellEnd"/>
            <w:r w:rsidRPr="00CD5C7E">
              <w:rPr>
                <w:rFonts w:ascii="Times New Roman" w:eastAsia="Times New Roman" w:hAnsi="Times New Roman" w:cs="Times New Roman"/>
                <w:sz w:val="22"/>
                <w:szCs w:val="22"/>
              </w:rPr>
              <w:t>-Addition</w:t>
            </w:r>
          </w:p>
        </w:tc>
        <w:tc>
          <w:tcPr>
            <w:tcW w:w="0" w:type="auto"/>
            <w:tcBorders>
              <w:top w:val="single" w:sz="6" w:space="0" w:color="DDDDDD"/>
              <w:left w:val="single" w:sz="6" w:space="0" w:color="DDDDDD"/>
              <w:bottom w:val="single" w:sz="6" w:space="0" w:color="DDDDDD"/>
              <w:right w:val="single" w:sz="6" w:space="0" w:color="DDDDDD"/>
            </w:tcBorders>
            <w:shd w:val="clear" w:color="auto" w:fill="F6F6F6"/>
            <w:tcMar>
              <w:top w:w="150" w:type="dxa"/>
              <w:left w:w="225" w:type="dxa"/>
              <w:bottom w:w="150" w:type="dxa"/>
              <w:right w:w="225" w:type="dxa"/>
            </w:tcMar>
            <w:hideMark/>
          </w:tcPr>
          <w:p w14:paraId="7D236DC1" w14:textId="77777777" w:rsidR="00CD5C7E" w:rsidRPr="00CD5C7E" w:rsidRDefault="00CD5C7E" w:rsidP="00CD5C7E">
            <w:pPr>
              <w:spacing w:after="300"/>
              <w:rPr>
                <w:rFonts w:ascii="Times New Roman" w:eastAsia="Times New Roman" w:hAnsi="Times New Roman" w:cs="Times New Roman"/>
                <w:sz w:val="22"/>
                <w:szCs w:val="22"/>
              </w:rPr>
            </w:pPr>
            <w:proofErr w:type="spellStart"/>
            <w:r w:rsidRPr="00CD5C7E">
              <w:rPr>
                <w:rFonts w:ascii="Times New Roman" w:eastAsia="Times New Roman" w:hAnsi="Times New Roman" w:cs="Times New Roman"/>
                <w:sz w:val="22"/>
                <w:szCs w:val="22"/>
              </w:rPr>
              <w:t>CofO</w:t>
            </w:r>
            <w:proofErr w:type="spellEnd"/>
            <w:r w:rsidRPr="00CD5C7E">
              <w:rPr>
                <w:rFonts w:ascii="Times New Roman" w:eastAsia="Times New Roman" w:hAnsi="Times New Roman" w:cs="Times New Roman"/>
                <w:sz w:val="22"/>
                <w:szCs w:val="22"/>
              </w:rPr>
              <w:t xml:space="preserve"> in Progress 8/11/2025</w:t>
            </w:r>
          </w:p>
        </w:tc>
        <w:tc>
          <w:tcPr>
            <w:tcW w:w="0" w:type="auto"/>
            <w:tcBorders>
              <w:top w:val="single" w:sz="6" w:space="0" w:color="DDDDDD"/>
              <w:left w:val="single" w:sz="6" w:space="0" w:color="DDDDDD"/>
              <w:bottom w:val="single" w:sz="6" w:space="0" w:color="DDDDDD"/>
              <w:right w:val="single" w:sz="6" w:space="0" w:color="DDDDDD"/>
            </w:tcBorders>
            <w:shd w:val="clear" w:color="auto" w:fill="F6F6F6"/>
            <w:tcMar>
              <w:top w:w="150" w:type="dxa"/>
              <w:left w:w="225" w:type="dxa"/>
              <w:bottom w:w="150" w:type="dxa"/>
              <w:right w:w="225" w:type="dxa"/>
            </w:tcMar>
            <w:hideMark/>
          </w:tcPr>
          <w:p w14:paraId="53367236" w14:textId="77777777" w:rsidR="00CD5C7E" w:rsidRPr="00CD5C7E" w:rsidRDefault="00CD5C7E" w:rsidP="00CD5C7E">
            <w:pPr>
              <w:spacing w:after="300"/>
              <w:rPr>
                <w:rFonts w:ascii="Times New Roman" w:eastAsia="Times New Roman" w:hAnsi="Times New Roman" w:cs="Times New Roman"/>
                <w:sz w:val="22"/>
                <w:szCs w:val="22"/>
              </w:rPr>
            </w:pPr>
            <w:r w:rsidRPr="00CD5C7E">
              <w:rPr>
                <w:rFonts w:ascii="Times New Roman" w:eastAsia="Times New Roman" w:hAnsi="Times New Roman" w:cs="Times New Roman"/>
                <w:sz w:val="22"/>
                <w:szCs w:val="22"/>
              </w:rPr>
              <w:t>EPLAN: Construct a canopy over the entrance area per LABC 3112, DOCUMENT NO. P/BC 2023-006</w:t>
            </w:r>
          </w:p>
        </w:tc>
      </w:tr>
      <w:tr w:rsidR="00CD5C7E" w:rsidRPr="00CD5C7E" w14:paraId="7FA8BAF7" w14:textId="77777777" w:rsidTr="00CD5C7E">
        <w:tc>
          <w:tcPr>
            <w:tcW w:w="0" w:type="auto"/>
            <w:tcBorders>
              <w:top w:val="single" w:sz="6" w:space="0" w:color="DDDDDD"/>
              <w:left w:val="single" w:sz="6" w:space="0" w:color="DDDDDD"/>
              <w:bottom w:val="single" w:sz="6" w:space="0" w:color="DDDDDD"/>
              <w:right w:val="single" w:sz="6" w:space="0" w:color="DDDDDD"/>
            </w:tcBorders>
            <w:shd w:val="clear" w:color="auto" w:fill="FCFCFC"/>
            <w:tcMar>
              <w:top w:w="150" w:type="dxa"/>
              <w:left w:w="225" w:type="dxa"/>
              <w:bottom w:w="150" w:type="dxa"/>
              <w:right w:w="225" w:type="dxa"/>
            </w:tcMar>
            <w:hideMark/>
          </w:tcPr>
          <w:p w14:paraId="23D0E486" w14:textId="77777777" w:rsidR="00CD5C7E" w:rsidRPr="00CD5C7E" w:rsidRDefault="00CD5C7E" w:rsidP="00CD5C7E">
            <w:pPr>
              <w:spacing w:after="300"/>
              <w:rPr>
                <w:rFonts w:ascii="Times New Roman" w:eastAsia="Times New Roman" w:hAnsi="Times New Roman" w:cs="Times New Roman"/>
                <w:sz w:val="22"/>
                <w:szCs w:val="22"/>
              </w:rPr>
            </w:pPr>
            <w:hyperlink r:id="rId7" w:tgtFrame="_blank" w:history="1">
              <w:r w:rsidRPr="00CD5C7E">
                <w:rPr>
                  <w:rFonts w:ascii="Times New Roman" w:eastAsia="Times New Roman" w:hAnsi="Times New Roman" w:cs="Times New Roman"/>
                  <w:color w:val="1E52CC"/>
                  <w:sz w:val="22"/>
                  <w:szCs w:val="22"/>
                  <w:u w:val="single"/>
                </w:rPr>
                <w:t>25019-20000-02685</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CFCFC"/>
            <w:tcMar>
              <w:top w:w="150" w:type="dxa"/>
              <w:left w:w="225" w:type="dxa"/>
              <w:bottom w:w="150" w:type="dxa"/>
              <w:right w:w="225" w:type="dxa"/>
            </w:tcMar>
            <w:hideMark/>
          </w:tcPr>
          <w:p w14:paraId="1FDBA0F4" w14:textId="77777777" w:rsidR="00CD5C7E" w:rsidRPr="00CD5C7E" w:rsidRDefault="00CD5C7E" w:rsidP="00CD5C7E">
            <w:pPr>
              <w:spacing w:after="300"/>
              <w:rPr>
                <w:rFonts w:ascii="Times New Roman" w:eastAsia="Times New Roman" w:hAnsi="Times New Roman" w:cs="Times New Roman"/>
                <w:sz w:val="22"/>
                <w:szCs w:val="22"/>
              </w:rPr>
            </w:pPr>
            <w:r w:rsidRPr="00CD5C7E">
              <w:rPr>
                <w:rFonts w:ascii="Times New Roman" w:eastAsia="Times New Roman" w:hAnsi="Times New Roman" w:cs="Times New Roman"/>
                <w:sz w:val="22"/>
                <w:szCs w:val="22"/>
              </w:rPr>
              <w:t>B25VN21211</w:t>
            </w:r>
          </w:p>
        </w:tc>
        <w:tc>
          <w:tcPr>
            <w:tcW w:w="0" w:type="auto"/>
            <w:tcBorders>
              <w:top w:val="single" w:sz="6" w:space="0" w:color="DDDDDD"/>
              <w:left w:val="single" w:sz="6" w:space="0" w:color="DDDDDD"/>
              <w:bottom w:val="single" w:sz="6" w:space="0" w:color="DDDDDD"/>
              <w:right w:val="single" w:sz="6" w:space="0" w:color="DDDDDD"/>
            </w:tcBorders>
            <w:shd w:val="clear" w:color="auto" w:fill="FCFCFC"/>
            <w:tcMar>
              <w:top w:w="150" w:type="dxa"/>
              <w:left w:w="225" w:type="dxa"/>
              <w:bottom w:w="150" w:type="dxa"/>
              <w:right w:w="225" w:type="dxa"/>
            </w:tcMar>
            <w:hideMark/>
          </w:tcPr>
          <w:p w14:paraId="47BA73ED" w14:textId="77777777" w:rsidR="00CD5C7E" w:rsidRPr="00CD5C7E" w:rsidRDefault="00CD5C7E" w:rsidP="00CD5C7E">
            <w:pPr>
              <w:spacing w:after="300"/>
              <w:rPr>
                <w:rFonts w:ascii="Times New Roman" w:eastAsia="Times New Roman" w:hAnsi="Times New Roman" w:cs="Times New Roman"/>
                <w:sz w:val="22"/>
                <w:szCs w:val="22"/>
              </w:rPr>
            </w:pPr>
            <w:proofErr w:type="spellStart"/>
            <w:r w:rsidRPr="00CD5C7E">
              <w:rPr>
                <w:rFonts w:ascii="Times New Roman" w:eastAsia="Times New Roman" w:hAnsi="Times New Roman" w:cs="Times New Roman"/>
                <w:sz w:val="22"/>
                <w:szCs w:val="22"/>
              </w:rPr>
              <w:t>Bldg</w:t>
            </w:r>
            <w:proofErr w:type="spellEnd"/>
            <w:r w:rsidRPr="00CD5C7E">
              <w:rPr>
                <w:rFonts w:ascii="Times New Roman" w:eastAsia="Times New Roman" w:hAnsi="Times New Roman" w:cs="Times New Roman"/>
                <w:sz w:val="22"/>
                <w:szCs w:val="22"/>
              </w:rPr>
              <w:t>-Demolition</w:t>
            </w:r>
          </w:p>
        </w:tc>
        <w:tc>
          <w:tcPr>
            <w:tcW w:w="0" w:type="auto"/>
            <w:tcBorders>
              <w:top w:val="single" w:sz="6" w:space="0" w:color="DDDDDD"/>
              <w:left w:val="single" w:sz="6" w:space="0" w:color="DDDDDD"/>
              <w:bottom w:val="single" w:sz="6" w:space="0" w:color="DDDDDD"/>
              <w:right w:val="single" w:sz="6" w:space="0" w:color="DDDDDD"/>
            </w:tcBorders>
            <w:shd w:val="clear" w:color="auto" w:fill="FCFCFC"/>
            <w:tcMar>
              <w:top w:w="150" w:type="dxa"/>
              <w:left w:w="225" w:type="dxa"/>
              <w:bottom w:w="150" w:type="dxa"/>
              <w:right w:w="225" w:type="dxa"/>
            </w:tcMar>
            <w:hideMark/>
          </w:tcPr>
          <w:p w14:paraId="56FE2948" w14:textId="77777777" w:rsidR="00CD5C7E" w:rsidRPr="00CD5C7E" w:rsidRDefault="00CD5C7E" w:rsidP="00CD5C7E">
            <w:pPr>
              <w:spacing w:after="300"/>
              <w:rPr>
                <w:rFonts w:ascii="Times New Roman" w:eastAsia="Times New Roman" w:hAnsi="Times New Roman" w:cs="Times New Roman"/>
                <w:sz w:val="22"/>
                <w:szCs w:val="22"/>
              </w:rPr>
            </w:pPr>
            <w:r w:rsidRPr="00CD5C7E">
              <w:rPr>
                <w:rFonts w:ascii="Times New Roman" w:eastAsia="Times New Roman" w:hAnsi="Times New Roman" w:cs="Times New Roman"/>
                <w:sz w:val="22"/>
                <w:szCs w:val="22"/>
              </w:rPr>
              <w:t>Corrections Issued 7/24/2025</w:t>
            </w:r>
          </w:p>
        </w:tc>
        <w:tc>
          <w:tcPr>
            <w:tcW w:w="0" w:type="auto"/>
            <w:tcBorders>
              <w:top w:val="single" w:sz="6" w:space="0" w:color="DDDDDD"/>
              <w:left w:val="single" w:sz="6" w:space="0" w:color="DDDDDD"/>
              <w:bottom w:val="single" w:sz="6" w:space="0" w:color="DDDDDD"/>
              <w:right w:val="single" w:sz="6" w:space="0" w:color="DDDDDD"/>
            </w:tcBorders>
            <w:shd w:val="clear" w:color="auto" w:fill="FCFCFC"/>
            <w:tcMar>
              <w:top w:w="150" w:type="dxa"/>
              <w:left w:w="225" w:type="dxa"/>
              <w:bottom w:w="150" w:type="dxa"/>
              <w:right w:w="225" w:type="dxa"/>
            </w:tcMar>
            <w:hideMark/>
          </w:tcPr>
          <w:p w14:paraId="6F82955B" w14:textId="77777777" w:rsidR="00CD5C7E" w:rsidRPr="00CD5C7E" w:rsidRDefault="00CD5C7E" w:rsidP="00CD5C7E">
            <w:pPr>
              <w:spacing w:after="300"/>
              <w:rPr>
                <w:rFonts w:ascii="Times New Roman" w:eastAsia="Times New Roman" w:hAnsi="Times New Roman" w:cs="Times New Roman"/>
                <w:sz w:val="22"/>
                <w:szCs w:val="22"/>
              </w:rPr>
            </w:pPr>
            <w:proofErr w:type="spellStart"/>
            <w:r w:rsidRPr="00CD5C7E">
              <w:rPr>
                <w:rFonts w:ascii="Times New Roman" w:eastAsia="Times New Roman" w:hAnsi="Times New Roman" w:cs="Times New Roman"/>
                <w:sz w:val="22"/>
                <w:szCs w:val="22"/>
              </w:rPr>
              <w:t>ePlan</w:t>
            </w:r>
            <w:proofErr w:type="spellEnd"/>
            <w:r w:rsidRPr="00CD5C7E">
              <w:rPr>
                <w:rFonts w:ascii="Times New Roman" w:eastAsia="Times New Roman" w:hAnsi="Times New Roman" w:cs="Times New Roman"/>
                <w:sz w:val="22"/>
                <w:szCs w:val="22"/>
              </w:rPr>
              <w:t xml:space="preserve"> Demo detached Carport</w:t>
            </w:r>
          </w:p>
        </w:tc>
      </w:tr>
      <w:tr w:rsidR="00CD5C7E" w:rsidRPr="00CD5C7E" w14:paraId="2B1A7DD8" w14:textId="77777777" w:rsidTr="00CD5C7E">
        <w:tc>
          <w:tcPr>
            <w:tcW w:w="0" w:type="auto"/>
            <w:tcBorders>
              <w:top w:val="single" w:sz="6" w:space="0" w:color="DDDDDD"/>
              <w:left w:val="single" w:sz="6" w:space="0" w:color="DDDDDD"/>
              <w:bottom w:val="single" w:sz="6" w:space="0" w:color="DDDDDD"/>
              <w:right w:val="single" w:sz="6" w:space="0" w:color="DDDDDD"/>
            </w:tcBorders>
            <w:shd w:val="clear" w:color="auto" w:fill="F6F6F6"/>
            <w:tcMar>
              <w:top w:w="150" w:type="dxa"/>
              <w:left w:w="225" w:type="dxa"/>
              <w:bottom w:w="150" w:type="dxa"/>
              <w:right w:w="225" w:type="dxa"/>
            </w:tcMar>
            <w:hideMark/>
          </w:tcPr>
          <w:p w14:paraId="0719A020" w14:textId="77777777" w:rsidR="00CD5C7E" w:rsidRPr="00CD5C7E" w:rsidRDefault="00CD5C7E" w:rsidP="00CD5C7E">
            <w:pPr>
              <w:spacing w:after="300"/>
              <w:rPr>
                <w:rFonts w:ascii="Times New Roman" w:eastAsia="Times New Roman" w:hAnsi="Times New Roman" w:cs="Times New Roman"/>
                <w:sz w:val="22"/>
                <w:szCs w:val="22"/>
              </w:rPr>
            </w:pPr>
            <w:hyperlink r:id="rId8" w:tgtFrame="_blank" w:history="1">
              <w:r w:rsidRPr="00CD5C7E">
                <w:rPr>
                  <w:rFonts w:ascii="Times New Roman" w:eastAsia="Times New Roman" w:hAnsi="Times New Roman" w:cs="Times New Roman"/>
                  <w:color w:val="1E52CC"/>
                  <w:sz w:val="22"/>
                  <w:szCs w:val="22"/>
                  <w:u w:val="single"/>
                </w:rPr>
                <w:t>25019-20000-02683</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6F6F6"/>
            <w:tcMar>
              <w:top w:w="150" w:type="dxa"/>
              <w:left w:w="225" w:type="dxa"/>
              <w:bottom w:w="150" w:type="dxa"/>
              <w:right w:w="225" w:type="dxa"/>
            </w:tcMar>
            <w:hideMark/>
          </w:tcPr>
          <w:p w14:paraId="7D20B1FB" w14:textId="77777777" w:rsidR="00CD5C7E" w:rsidRPr="00CD5C7E" w:rsidRDefault="00CD5C7E" w:rsidP="00CD5C7E">
            <w:pPr>
              <w:spacing w:after="300"/>
              <w:rPr>
                <w:rFonts w:ascii="Times New Roman" w:eastAsia="Times New Roman" w:hAnsi="Times New Roman" w:cs="Times New Roman"/>
                <w:sz w:val="22"/>
                <w:szCs w:val="22"/>
              </w:rPr>
            </w:pPr>
            <w:r w:rsidRPr="00CD5C7E">
              <w:rPr>
                <w:rFonts w:ascii="Times New Roman" w:eastAsia="Times New Roman" w:hAnsi="Times New Roman" w:cs="Times New Roman"/>
                <w:sz w:val="22"/>
                <w:szCs w:val="22"/>
              </w:rPr>
              <w:t>B25VN21205</w:t>
            </w:r>
          </w:p>
        </w:tc>
        <w:tc>
          <w:tcPr>
            <w:tcW w:w="0" w:type="auto"/>
            <w:tcBorders>
              <w:top w:val="single" w:sz="6" w:space="0" w:color="DDDDDD"/>
              <w:left w:val="single" w:sz="6" w:space="0" w:color="DDDDDD"/>
              <w:bottom w:val="single" w:sz="6" w:space="0" w:color="DDDDDD"/>
              <w:right w:val="single" w:sz="6" w:space="0" w:color="DDDDDD"/>
            </w:tcBorders>
            <w:shd w:val="clear" w:color="auto" w:fill="F6F6F6"/>
            <w:tcMar>
              <w:top w:w="150" w:type="dxa"/>
              <w:left w:w="225" w:type="dxa"/>
              <w:bottom w:w="150" w:type="dxa"/>
              <w:right w:w="225" w:type="dxa"/>
            </w:tcMar>
            <w:hideMark/>
          </w:tcPr>
          <w:p w14:paraId="6A58D986" w14:textId="77777777" w:rsidR="00CD5C7E" w:rsidRPr="00CD5C7E" w:rsidRDefault="00CD5C7E" w:rsidP="00CD5C7E">
            <w:pPr>
              <w:spacing w:after="300"/>
              <w:rPr>
                <w:rFonts w:ascii="Times New Roman" w:eastAsia="Times New Roman" w:hAnsi="Times New Roman" w:cs="Times New Roman"/>
                <w:sz w:val="22"/>
                <w:szCs w:val="22"/>
              </w:rPr>
            </w:pPr>
            <w:proofErr w:type="spellStart"/>
            <w:r w:rsidRPr="00CD5C7E">
              <w:rPr>
                <w:rFonts w:ascii="Times New Roman" w:eastAsia="Times New Roman" w:hAnsi="Times New Roman" w:cs="Times New Roman"/>
                <w:sz w:val="22"/>
                <w:szCs w:val="22"/>
              </w:rPr>
              <w:t>Bldg</w:t>
            </w:r>
            <w:proofErr w:type="spellEnd"/>
            <w:r w:rsidRPr="00CD5C7E">
              <w:rPr>
                <w:rFonts w:ascii="Times New Roman" w:eastAsia="Times New Roman" w:hAnsi="Times New Roman" w:cs="Times New Roman"/>
                <w:sz w:val="22"/>
                <w:szCs w:val="22"/>
              </w:rPr>
              <w:t>-Demolition</w:t>
            </w:r>
          </w:p>
        </w:tc>
        <w:tc>
          <w:tcPr>
            <w:tcW w:w="0" w:type="auto"/>
            <w:tcBorders>
              <w:top w:val="single" w:sz="6" w:space="0" w:color="DDDDDD"/>
              <w:left w:val="single" w:sz="6" w:space="0" w:color="DDDDDD"/>
              <w:bottom w:val="single" w:sz="6" w:space="0" w:color="DDDDDD"/>
              <w:right w:val="single" w:sz="6" w:space="0" w:color="DDDDDD"/>
            </w:tcBorders>
            <w:shd w:val="clear" w:color="auto" w:fill="F6F6F6"/>
            <w:tcMar>
              <w:top w:w="150" w:type="dxa"/>
              <w:left w:w="225" w:type="dxa"/>
              <w:bottom w:w="150" w:type="dxa"/>
              <w:right w:w="225" w:type="dxa"/>
            </w:tcMar>
            <w:hideMark/>
          </w:tcPr>
          <w:p w14:paraId="6D9DE6E2" w14:textId="77777777" w:rsidR="00CD5C7E" w:rsidRPr="00CD5C7E" w:rsidRDefault="00CD5C7E" w:rsidP="00CD5C7E">
            <w:pPr>
              <w:spacing w:after="300"/>
              <w:rPr>
                <w:rFonts w:ascii="Times New Roman" w:eastAsia="Times New Roman" w:hAnsi="Times New Roman" w:cs="Times New Roman"/>
                <w:sz w:val="22"/>
                <w:szCs w:val="22"/>
              </w:rPr>
            </w:pPr>
            <w:r w:rsidRPr="00CD5C7E">
              <w:rPr>
                <w:rFonts w:ascii="Times New Roman" w:eastAsia="Times New Roman" w:hAnsi="Times New Roman" w:cs="Times New Roman"/>
                <w:sz w:val="22"/>
                <w:szCs w:val="22"/>
              </w:rPr>
              <w:t>Application Pending 7/23/2025</w:t>
            </w:r>
          </w:p>
        </w:tc>
        <w:tc>
          <w:tcPr>
            <w:tcW w:w="0" w:type="auto"/>
            <w:tcBorders>
              <w:top w:val="single" w:sz="6" w:space="0" w:color="DDDDDD"/>
              <w:left w:val="single" w:sz="6" w:space="0" w:color="DDDDDD"/>
              <w:bottom w:val="single" w:sz="6" w:space="0" w:color="DDDDDD"/>
              <w:right w:val="single" w:sz="6" w:space="0" w:color="DDDDDD"/>
            </w:tcBorders>
            <w:shd w:val="clear" w:color="auto" w:fill="F6F6F6"/>
            <w:tcMar>
              <w:top w:w="150" w:type="dxa"/>
              <w:left w:w="225" w:type="dxa"/>
              <w:bottom w:w="150" w:type="dxa"/>
              <w:right w:w="225" w:type="dxa"/>
            </w:tcMar>
            <w:hideMark/>
          </w:tcPr>
          <w:p w14:paraId="5DAF59F2" w14:textId="77777777" w:rsidR="00CD5C7E" w:rsidRPr="00CD5C7E" w:rsidRDefault="00CD5C7E" w:rsidP="00CD5C7E">
            <w:pPr>
              <w:spacing w:after="300"/>
              <w:rPr>
                <w:rFonts w:ascii="Times New Roman" w:eastAsia="Times New Roman" w:hAnsi="Times New Roman" w:cs="Times New Roman"/>
                <w:sz w:val="22"/>
                <w:szCs w:val="22"/>
              </w:rPr>
            </w:pPr>
            <w:r w:rsidRPr="00CD5C7E">
              <w:rPr>
                <w:rFonts w:ascii="Times New Roman" w:eastAsia="Times New Roman" w:hAnsi="Times New Roman" w:cs="Times New Roman"/>
                <w:sz w:val="22"/>
                <w:szCs w:val="22"/>
              </w:rPr>
              <w:t>*DPI with Posting* to demolish 18X18 Carport for building ADU - ADU permit in progress. Carport permit number 08020-10000-00933</w:t>
            </w:r>
          </w:p>
        </w:tc>
      </w:tr>
      <w:tr w:rsidR="00CD5C7E" w:rsidRPr="00CD5C7E" w14:paraId="70E923F3" w14:textId="77777777" w:rsidTr="00CD5C7E">
        <w:tc>
          <w:tcPr>
            <w:tcW w:w="0" w:type="auto"/>
            <w:tcBorders>
              <w:top w:val="single" w:sz="6" w:space="0" w:color="DDDDDD"/>
              <w:left w:val="single" w:sz="6" w:space="0" w:color="DDDDDD"/>
              <w:bottom w:val="single" w:sz="6" w:space="0" w:color="DDDDDD"/>
              <w:right w:val="single" w:sz="6" w:space="0" w:color="DDDDDD"/>
            </w:tcBorders>
            <w:shd w:val="clear" w:color="auto" w:fill="FCFCFC"/>
            <w:tcMar>
              <w:top w:w="150" w:type="dxa"/>
              <w:left w:w="225" w:type="dxa"/>
              <w:bottom w:w="150" w:type="dxa"/>
              <w:right w:w="225" w:type="dxa"/>
            </w:tcMar>
            <w:hideMark/>
          </w:tcPr>
          <w:p w14:paraId="325A94A5" w14:textId="77777777" w:rsidR="00CD5C7E" w:rsidRPr="00CD5C7E" w:rsidRDefault="00CD5C7E" w:rsidP="00CD5C7E">
            <w:pPr>
              <w:spacing w:after="300"/>
              <w:rPr>
                <w:rFonts w:ascii="Times New Roman" w:eastAsia="Times New Roman" w:hAnsi="Times New Roman" w:cs="Times New Roman"/>
                <w:sz w:val="22"/>
                <w:szCs w:val="22"/>
              </w:rPr>
            </w:pPr>
            <w:hyperlink r:id="rId9" w:tgtFrame="_blank" w:history="1">
              <w:r w:rsidRPr="00CD5C7E">
                <w:rPr>
                  <w:rFonts w:ascii="Times New Roman" w:eastAsia="Times New Roman" w:hAnsi="Times New Roman" w:cs="Times New Roman"/>
                  <w:color w:val="1E52CC"/>
                  <w:sz w:val="22"/>
                  <w:szCs w:val="22"/>
                  <w:u w:val="single"/>
                </w:rPr>
                <w:t>25041-90000-27793</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CFCFC"/>
            <w:tcMar>
              <w:top w:w="150" w:type="dxa"/>
              <w:left w:w="225" w:type="dxa"/>
              <w:bottom w:w="150" w:type="dxa"/>
              <w:right w:w="225" w:type="dxa"/>
            </w:tcMar>
            <w:hideMark/>
          </w:tcPr>
          <w:p w14:paraId="58055B3A" w14:textId="77777777" w:rsidR="00CD5C7E" w:rsidRPr="00CD5C7E" w:rsidRDefault="00CD5C7E" w:rsidP="00CD5C7E">
            <w:pPr>
              <w:spacing w:after="300"/>
              <w:rPr>
                <w:rFonts w:ascii="Times New Roman" w:eastAsia="Times New Roman" w:hAnsi="Times New Roman" w:cs="Times New Roman"/>
                <w:sz w:val="22"/>
                <w:szCs w:val="22"/>
              </w:rPr>
            </w:pPr>
            <w:r w:rsidRPr="00CD5C7E">
              <w:rPr>
                <w:rFonts w:ascii="Times New Roman" w:eastAsia="Times New Roman" w:hAnsi="Times New Roman" w:cs="Times New Roman"/>
                <w:sz w:val="22"/>
                <w:szCs w:val="22"/>
              </w:rPr>
              <w:t>--</w:t>
            </w:r>
          </w:p>
        </w:tc>
        <w:tc>
          <w:tcPr>
            <w:tcW w:w="0" w:type="auto"/>
            <w:tcBorders>
              <w:top w:val="single" w:sz="6" w:space="0" w:color="DDDDDD"/>
              <w:left w:val="single" w:sz="6" w:space="0" w:color="DDDDDD"/>
              <w:bottom w:val="single" w:sz="6" w:space="0" w:color="DDDDDD"/>
              <w:right w:val="single" w:sz="6" w:space="0" w:color="DDDDDD"/>
            </w:tcBorders>
            <w:shd w:val="clear" w:color="auto" w:fill="FCFCFC"/>
            <w:tcMar>
              <w:top w:w="150" w:type="dxa"/>
              <w:left w:w="225" w:type="dxa"/>
              <w:bottom w:w="150" w:type="dxa"/>
              <w:right w:w="225" w:type="dxa"/>
            </w:tcMar>
            <w:hideMark/>
          </w:tcPr>
          <w:p w14:paraId="60899F61" w14:textId="77777777" w:rsidR="00CD5C7E" w:rsidRPr="00CD5C7E" w:rsidRDefault="00CD5C7E" w:rsidP="00CD5C7E">
            <w:pPr>
              <w:spacing w:after="300"/>
              <w:rPr>
                <w:rFonts w:ascii="Times New Roman" w:eastAsia="Times New Roman" w:hAnsi="Times New Roman" w:cs="Times New Roman"/>
                <w:sz w:val="22"/>
                <w:szCs w:val="22"/>
              </w:rPr>
            </w:pPr>
            <w:r w:rsidRPr="00CD5C7E">
              <w:rPr>
                <w:rFonts w:ascii="Times New Roman" w:eastAsia="Times New Roman" w:hAnsi="Times New Roman" w:cs="Times New Roman"/>
                <w:sz w:val="22"/>
                <w:szCs w:val="22"/>
              </w:rPr>
              <w:t>Electrical</w:t>
            </w:r>
          </w:p>
        </w:tc>
        <w:tc>
          <w:tcPr>
            <w:tcW w:w="0" w:type="auto"/>
            <w:tcBorders>
              <w:top w:val="single" w:sz="6" w:space="0" w:color="DDDDDD"/>
              <w:left w:val="single" w:sz="6" w:space="0" w:color="DDDDDD"/>
              <w:bottom w:val="single" w:sz="6" w:space="0" w:color="DDDDDD"/>
              <w:right w:val="single" w:sz="6" w:space="0" w:color="DDDDDD"/>
            </w:tcBorders>
            <w:shd w:val="clear" w:color="auto" w:fill="FCFCFC"/>
            <w:tcMar>
              <w:top w:w="150" w:type="dxa"/>
              <w:left w:w="225" w:type="dxa"/>
              <w:bottom w:w="150" w:type="dxa"/>
              <w:right w:w="225" w:type="dxa"/>
            </w:tcMar>
            <w:hideMark/>
          </w:tcPr>
          <w:p w14:paraId="1AB427E1" w14:textId="77777777" w:rsidR="00CD5C7E" w:rsidRPr="00CD5C7E" w:rsidRDefault="00CD5C7E" w:rsidP="00CD5C7E">
            <w:pPr>
              <w:spacing w:after="300"/>
              <w:rPr>
                <w:rFonts w:ascii="Times New Roman" w:eastAsia="Times New Roman" w:hAnsi="Times New Roman" w:cs="Times New Roman"/>
                <w:sz w:val="22"/>
                <w:szCs w:val="22"/>
              </w:rPr>
            </w:pPr>
            <w:r w:rsidRPr="00CD5C7E">
              <w:rPr>
                <w:rFonts w:ascii="Times New Roman" w:eastAsia="Times New Roman" w:hAnsi="Times New Roman" w:cs="Times New Roman"/>
                <w:sz w:val="22"/>
                <w:szCs w:val="22"/>
              </w:rPr>
              <w:t>Issued 6/5/2025</w:t>
            </w:r>
          </w:p>
        </w:tc>
        <w:tc>
          <w:tcPr>
            <w:tcW w:w="0" w:type="auto"/>
            <w:tcBorders>
              <w:top w:val="single" w:sz="6" w:space="0" w:color="DDDDDD"/>
              <w:left w:val="single" w:sz="6" w:space="0" w:color="DDDDDD"/>
              <w:bottom w:val="single" w:sz="6" w:space="0" w:color="DDDDDD"/>
              <w:right w:val="single" w:sz="6" w:space="0" w:color="DDDDDD"/>
            </w:tcBorders>
            <w:shd w:val="clear" w:color="auto" w:fill="FCFCFC"/>
            <w:tcMar>
              <w:top w:w="150" w:type="dxa"/>
              <w:left w:w="225" w:type="dxa"/>
              <w:bottom w:w="150" w:type="dxa"/>
              <w:right w:w="225" w:type="dxa"/>
            </w:tcMar>
            <w:hideMark/>
          </w:tcPr>
          <w:p w14:paraId="0C6A9BD6" w14:textId="77777777" w:rsidR="00CD5C7E" w:rsidRPr="00CD5C7E" w:rsidRDefault="00CD5C7E" w:rsidP="00CD5C7E">
            <w:pPr>
              <w:spacing w:after="300"/>
              <w:rPr>
                <w:rFonts w:ascii="Times New Roman" w:eastAsia="Times New Roman" w:hAnsi="Times New Roman" w:cs="Times New Roman"/>
                <w:sz w:val="22"/>
                <w:szCs w:val="22"/>
              </w:rPr>
            </w:pPr>
            <w:r w:rsidRPr="00CD5C7E">
              <w:rPr>
                <w:rFonts w:ascii="Times New Roman" w:eastAsia="Times New Roman" w:hAnsi="Times New Roman" w:cs="Times New Roman"/>
                <w:sz w:val="22"/>
                <w:szCs w:val="22"/>
              </w:rPr>
              <w:t xml:space="preserve">Upgrade </w:t>
            </w:r>
            <w:proofErr w:type="gramStart"/>
            <w:r w:rsidRPr="00CD5C7E">
              <w:rPr>
                <w:rFonts w:ascii="Times New Roman" w:eastAsia="Times New Roman" w:hAnsi="Times New Roman" w:cs="Times New Roman"/>
                <w:sz w:val="22"/>
                <w:szCs w:val="22"/>
              </w:rPr>
              <w:t>2 meter</w:t>
            </w:r>
            <w:proofErr w:type="gramEnd"/>
            <w:r w:rsidRPr="00CD5C7E">
              <w:rPr>
                <w:rFonts w:ascii="Times New Roman" w:eastAsia="Times New Roman" w:hAnsi="Times New Roman" w:cs="Times New Roman"/>
                <w:sz w:val="22"/>
                <w:szCs w:val="22"/>
              </w:rPr>
              <w:t xml:space="preserve"> service panel to a 3 meter service panel. ADU Permit in progress (in plan check). Upgrade to 400 amps. Two existing Load centers to 100 amps each, and new ADU service for 200 Amps. Total of 400 amps.</w:t>
            </w:r>
          </w:p>
        </w:tc>
      </w:tr>
    </w:tbl>
    <w:p w14:paraId="082C5185" w14:textId="77777777" w:rsidR="005A1599" w:rsidRDefault="005A1599" w:rsidP="00CD5C7E">
      <w:pPr>
        <w:ind w:left="-1350" w:hanging="90"/>
      </w:pPr>
    </w:p>
    <w:sectPr w:rsidR="005A1599" w:rsidSect="00CD5C7E">
      <w:pgSz w:w="15840" w:h="12240" w:orient="landscape"/>
      <w:pgMar w:top="1440" w:right="1440" w:bottom="144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C7E"/>
    <w:rsid w:val="005A1599"/>
    <w:rsid w:val="00CD5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0368B66"/>
  <w15:chartTrackingRefBased/>
  <w15:docId w15:val="{DF8B8F83-3890-0443-943D-F37E21D44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CD5C7E"/>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D5C7E"/>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D5C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1120">
      <w:bodyDiv w:val="1"/>
      <w:marLeft w:val="0"/>
      <w:marRight w:val="0"/>
      <w:marTop w:val="0"/>
      <w:marBottom w:val="0"/>
      <w:divBdr>
        <w:top w:val="none" w:sz="0" w:space="0" w:color="auto"/>
        <w:left w:val="none" w:sz="0" w:space="0" w:color="auto"/>
        <w:bottom w:val="none" w:sz="0" w:space="0" w:color="auto"/>
        <w:right w:val="none" w:sz="0" w:space="0" w:color="auto"/>
      </w:divBdr>
      <w:divsChild>
        <w:div w:id="163981888">
          <w:marLeft w:val="0"/>
          <w:marRight w:val="0"/>
          <w:marTop w:val="0"/>
          <w:marBottom w:val="0"/>
          <w:divBdr>
            <w:top w:val="none" w:sz="0" w:space="0" w:color="auto"/>
            <w:left w:val="none" w:sz="0" w:space="0" w:color="auto"/>
            <w:bottom w:val="none" w:sz="0" w:space="0" w:color="auto"/>
            <w:right w:val="none" w:sz="0" w:space="0" w:color="auto"/>
          </w:divBdr>
          <w:divsChild>
            <w:div w:id="669909759">
              <w:marLeft w:val="150"/>
              <w:marRight w:val="0"/>
              <w:marTop w:val="0"/>
              <w:marBottom w:val="0"/>
              <w:divBdr>
                <w:top w:val="none" w:sz="0" w:space="0" w:color="auto"/>
                <w:left w:val="none" w:sz="0" w:space="0" w:color="auto"/>
                <w:bottom w:val="none" w:sz="0" w:space="0" w:color="auto"/>
                <w:right w:val="none" w:sz="0" w:space="0" w:color="auto"/>
              </w:divBdr>
            </w:div>
          </w:divsChild>
        </w:div>
        <w:div w:id="1263565412">
          <w:marLeft w:val="0"/>
          <w:marRight w:val="0"/>
          <w:marTop w:val="0"/>
          <w:marBottom w:val="0"/>
          <w:divBdr>
            <w:top w:val="none" w:sz="0" w:space="0" w:color="auto"/>
            <w:left w:val="none" w:sz="0" w:space="0" w:color="auto"/>
            <w:bottom w:val="none" w:sz="0" w:space="0" w:color="auto"/>
            <w:right w:val="none" w:sz="0" w:space="0" w:color="auto"/>
          </w:divBdr>
          <w:divsChild>
            <w:div w:id="39493748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dbsservices2.lacity.org/OnlineServices/PermitReport/PcisPermitDetail?id1=25019&amp;id2=20000&amp;id3=02683" TargetMode="External"/><Relationship Id="rId3" Type="http://schemas.openxmlformats.org/officeDocument/2006/relationships/webSettings" Target="webSettings.xml"/><Relationship Id="rId7" Type="http://schemas.openxmlformats.org/officeDocument/2006/relationships/hyperlink" Target="https://www.ladbsservices2.lacity.org/OnlineServices/PermitReport/PcisPermitDetail?id1=25019&amp;id2=20000&amp;id3=0268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adbsservices2.lacity.org/OnlineServices/PermitReport/PcisPermitDetail?id1=25014&amp;id2=20000&amp;id3=02648" TargetMode="External"/><Relationship Id="rId11" Type="http://schemas.openxmlformats.org/officeDocument/2006/relationships/theme" Target="theme/theme1.xml"/><Relationship Id="rId5" Type="http://schemas.openxmlformats.org/officeDocument/2006/relationships/hyperlink" Target="https://www.ladbsservices2.lacity.org/OnlineServices/PermitReport/PcisPermitDetail?id1=25014&amp;id2=20000&amp;id3=01814"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www.ladbsservices2.lacity.org/OnlineServices/PermitReport/PcisPermitDetail?id1=25041&amp;id2=90000&amp;id3=277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304</Words>
  <Characters>1733</Characters>
  <Application>Microsoft Office Word</Application>
  <DocSecurity>0</DocSecurity>
  <Lines>14</Lines>
  <Paragraphs>4</Paragraphs>
  <ScaleCrop>false</ScaleCrop>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D'Antonio</dc:creator>
  <cp:keywords/>
  <dc:description/>
  <cp:lastModifiedBy>Joanne D'Antonio</cp:lastModifiedBy>
  <cp:revision>1</cp:revision>
  <dcterms:created xsi:type="dcterms:W3CDTF">2025-08-12T17:59:00Z</dcterms:created>
  <dcterms:modified xsi:type="dcterms:W3CDTF">2025-08-12T18:00:00Z</dcterms:modified>
</cp:coreProperties>
</file>