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26D13" w14:textId="660122BC" w:rsidR="00101CFC" w:rsidRPr="00556427" w:rsidRDefault="004C10DE" w:rsidP="004C10DE">
      <w:pPr>
        <w:spacing w:before="148"/>
        <w:ind w:right="1440"/>
        <w:rPr>
          <w:b/>
          <w:sz w:val="32"/>
          <w:szCs w:val="32"/>
        </w:rPr>
      </w:pPr>
      <w:r>
        <w:rPr>
          <w:b/>
          <w:color w:val="5D5D5D"/>
          <w:w w:val="105"/>
          <w:sz w:val="29"/>
        </w:rPr>
        <w:t xml:space="preserve">                          </w:t>
      </w:r>
      <w:bookmarkStart w:id="0" w:name="_Hlk44360741"/>
      <w:r w:rsidR="00E93058" w:rsidRPr="00556427">
        <w:rPr>
          <w:b/>
          <w:w w:val="105"/>
          <w:sz w:val="32"/>
          <w:szCs w:val="32"/>
        </w:rPr>
        <w:t>Greater</w:t>
      </w:r>
      <w:r w:rsidR="00E93058" w:rsidRPr="00556427">
        <w:rPr>
          <w:b/>
          <w:spacing w:val="-12"/>
          <w:w w:val="105"/>
          <w:sz w:val="32"/>
          <w:szCs w:val="32"/>
        </w:rPr>
        <w:t xml:space="preserve"> </w:t>
      </w:r>
      <w:r w:rsidR="00E93058" w:rsidRPr="00556427">
        <w:rPr>
          <w:b/>
          <w:w w:val="105"/>
          <w:sz w:val="32"/>
          <w:szCs w:val="32"/>
        </w:rPr>
        <w:t>Valley</w:t>
      </w:r>
      <w:r w:rsidR="00E93058" w:rsidRPr="00556427">
        <w:rPr>
          <w:b/>
          <w:spacing w:val="-24"/>
          <w:w w:val="105"/>
          <w:sz w:val="32"/>
          <w:szCs w:val="32"/>
        </w:rPr>
        <w:t xml:space="preserve"> </w:t>
      </w:r>
      <w:r w:rsidR="00E93058" w:rsidRPr="00556427">
        <w:rPr>
          <w:b/>
          <w:w w:val="105"/>
          <w:sz w:val="32"/>
          <w:szCs w:val="32"/>
        </w:rPr>
        <w:t>Glen</w:t>
      </w:r>
      <w:r w:rsidR="00E93058" w:rsidRPr="00556427">
        <w:rPr>
          <w:b/>
          <w:spacing w:val="-25"/>
          <w:w w:val="105"/>
          <w:sz w:val="32"/>
          <w:szCs w:val="32"/>
        </w:rPr>
        <w:t xml:space="preserve"> </w:t>
      </w:r>
      <w:r w:rsidR="00E93058" w:rsidRPr="00556427">
        <w:rPr>
          <w:b/>
          <w:bCs/>
          <w:w w:val="105"/>
          <w:sz w:val="32"/>
          <w:szCs w:val="32"/>
        </w:rPr>
        <w:t>Council</w:t>
      </w:r>
      <w:r w:rsidRPr="00556427">
        <w:rPr>
          <w:b/>
          <w:bCs/>
          <w:spacing w:val="-29"/>
          <w:w w:val="105"/>
          <w:sz w:val="32"/>
          <w:szCs w:val="32"/>
        </w:rPr>
        <w:t xml:space="preserve"> </w:t>
      </w:r>
      <w:r w:rsidR="00E93058" w:rsidRPr="00556427">
        <w:rPr>
          <w:b/>
          <w:w w:val="105"/>
          <w:sz w:val="32"/>
          <w:szCs w:val="32"/>
        </w:rPr>
        <w:t>("GVGC")</w:t>
      </w:r>
    </w:p>
    <w:p w14:paraId="13BF29CD" w14:textId="635FC36A" w:rsidR="00101CFC" w:rsidRPr="00556427" w:rsidRDefault="00E93058">
      <w:pPr>
        <w:pStyle w:val="BodyText"/>
        <w:spacing w:before="85"/>
        <w:ind w:left="2417" w:right="2221"/>
        <w:jc w:val="center"/>
      </w:pPr>
      <w:r w:rsidRPr="00556427">
        <w:rPr>
          <w:w w:val="110"/>
        </w:rPr>
        <w:t>13654</w:t>
      </w:r>
      <w:r w:rsidRPr="00556427">
        <w:rPr>
          <w:spacing w:val="-13"/>
          <w:w w:val="110"/>
        </w:rPr>
        <w:t xml:space="preserve"> </w:t>
      </w:r>
      <w:r w:rsidRPr="00556427">
        <w:rPr>
          <w:w w:val="110"/>
        </w:rPr>
        <w:t>Victory</w:t>
      </w:r>
      <w:r w:rsidRPr="00556427">
        <w:rPr>
          <w:spacing w:val="-9"/>
          <w:w w:val="110"/>
        </w:rPr>
        <w:t xml:space="preserve"> </w:t>
      </w:r>
      <w:r w:rsidRPr="00556427">
        <w:rPr>
          <w:w w:val="110"/>
        </w:rPr>
        <w:t>Blvd.,</w:t>
      </w:r>
      <w:r w:rsidRPr="00556427">
        <w:rPr>
          <w:spacing w:val="-11"/>
          <w:w w:val="110"/>
        </w:rPr>
        <w:t xml:space="preserve"> </w:t>
      </w:r>
      <w:r w:rsidRPr="00556427">
        <w:rPr>
          <w:w w:val="110"/>
        </w:rPr>
        <w:t>#136,</w:t>
      </w:r>
      <w:r w:rsidRPr="00556427">
        <w:rPr>
          <w:spacing w:val="-7"/>
          <w:w w:val="110"/>
        </w:rPr>
        <w:t xml:space="preserve"> </w:t>
      </w:r>
      <w:r w:rsidRPr="00556427">
        <w:rPr>
          <w:w w:val="110"/>
        </w:rPr>
        <w:t>Valley</w:t>
      </w:r>
      <w:r w:rsidRPr="00556427">
        <w:rPr>
          <w:spacing w:val="-9"/>
          <w:w w:val="110"/>
        </w:rPr>
        <w:t xml:space="preserve"> </w:t>
      </w:r>
      <w:r w:rsidRPr="00556427">
        <w:rPr>
          <w:w w:val="110"/>
        </w:rPr>
        <w:t>Glen,</w:t>
      </w:r>
      <w:r w:rsidRPr="00556427">
        <w:rPr>
          <w:spacing w:val="-12"/>
          <w:w w:val="110"/>
        </w:rPr>
        <w:t xml:space="preserve"> </w:t>
      </w:r>
      <w:r w:rsidRPr="00556427">
        <w:rPr>
          <w:w w:val="110"/>
        </w:rPr>
        <w:t>CA</w:t>
      </w:r>
      <w:r w:rsidRPr="00556427">
        <w:rPr>
          <w:spacing w:val="-2"/>
          <w:w w:val="110"/>
        </w:rPr>
        <w:t xml:space="preserve"> </w:t>
      </w:r>
      <w:r w:rsidRPr="00556427">
        <w:rPr>
          <w:w w:val="110"/>
        </w:rPr>
        <w:t>91401</w:t>
      </w:r>
    </w:p>
    <w:p w14:paraId="27B36448" w14:textId="163836E3" w:rsidR="00101CFC" w:rsidRPr="00556427" w:rsidRDefault="00124F34">
      <w:pPr>
        <w:pStyle w:val="Heading1"/>
        <w:ind w:left="2417" w:right="2226"/>
        <w:jc w:val="center"/>
        <w:rPr>
          <w:sz w:val="28"/>
          <w:szCs w:val="28"/>
          <w:u w:val="none"/>
        </w:rPr>
      </w:pPr>
      <w:r w:rsidRPr="00556427">
        <w:rPr>
          <w:b/>
          <w:noProof/>
          <w:color w:val="5D5D5D"/>
          <w:w w:val="105"/>
          <w:sz w:val="28"/>
          <w:szCs w:val="28"/>
        </w:rPr>
        <w:drawing>
          <wp:anchor distT="0" distB="0" distL="114300" distR="114300" simplePos="0" relativeHeight="251649024" behindDoc="0" locked="0" layoutInCell="1" allowOverlap="1" wp14:anchorId="7C4D7CD1" wp14:editId="7884CD08">
            <wp:simplePos x="0" y="0"/>
            <wp:positionH relativeFrom="column">
              <wp:posOffset>424395</wp:posOffset>
            </wp:positionH>
            <wp:positionV relativeFrom="paragraph">
              <wp:posOffset>50165</wp:posOffset>
            </wp:positionV>
            <wp:extent cx="850265" cy="810260"/>
            <wp:effectExtent l="0" t="0" r="698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
                      <a:extLst>
                        <a:ext uri="{28A0092B-C50C-407E-A947-70E740481C1C}">
                          <a14:useLocalDpi xmlns:a14="http://schemas.microsoft.com/office/drawing/2010/main" val="0"/>
                        </a:ext>
                      </a:extLst>
                    </a:blip>
                    <a:srcRect r="66633"/>
                    <a:stretch/>
                  </pic:blipFill>
                  <pic:spPr bwMode="auto">
                    <a:xfrm>
                      <a:off x="0" y="0"/>
                      <a:ext cx="850265" cy="810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6427" w:rsidRPr="00556427">
        <w:rPr>
          <w:noProof/>
          <w:color w:val="5D5D5D"/>
          <w:w w:val="90"/>
          <w:sz w:val="28"/>
          <w:szCs w:val="28"/>
          <w:u w:val="thick" w:color="5D5D5D"/>
        </w:rPr>
        <w:drawing>
          <wp:anchor distT="0" distB="0" distL="114300" distR="114300" simplePos="0" relativeHeight="251652096" behindDoc="0" locked="0" layoutInCell="1" allowOverlap="1" wp14:anchorId="3D190958" wp14:editId="059E4E01">
            <wp:simplePos x="0" y="0"/>
            <wp:positionH relativeFrom="column">
              <wp:posOffset>5224145</wp:posOffset>
            </wp:positionH>
            <wp:positionV relativeFrom="paragraph">
              <wp:posOffset>15504</wp:posOffset>
            </wp:positionV>
            <wp:extent cx="871855" cy="905510"/>
            <wp:effectExtent l="0" t="0" r="444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855" cy="905510"/>
                    </a:xfrm>
                    <a:prstGeom prst="rect">
                      <a:avLst/>
                    </a:prstGeom>
                    <a:noFill/>
                  </pic:spPr>
                </pic:pic>
              </a:graphicData>
            </a:graphic>
            <wp14:sizeRelH relativeFrom="margin">
              <wp14:pctWidth>0</wp14:pctWidth>
            </wp14:sizeRelH>
            <wp14:sizeRelV relativeFrom="margin">
              <wp14:pctHeight>0</wp14:pctHeight>
            </wp14:sizeRelV>
          </wp:anchor>
        </w:drawing>
      </w:r>
      <w:hyperlink r:id="rId11" w:history="1">
        <w:r w:rsidR="00E33DB8" w:rsidRPr="00556427">
          <w:rPr>
            <w:rStyle w:val="Hyperlink"/>
            <w:w w:val="90"/>
            <w:sz w:val="28"/>
            <w:szCs w:val="28"/>
          </w:rPr>
          <w:t>www.greatervalleyglencouncil.org</w:t>
        </w:r>
      </w:hyperlink>
    </w:p>
    <w:p w14:paraId="281AEA96" w14:textId="70BE8080" w:rsidR="00101CFC" w:rsidRPr="00556427" w:rsidRDefault="00134277">
      <w:pPr>
        <w:spacing w:before="158"/>
        <w:ind w:left="2404" w:right="2272"/>
        <w:jc w:val="center"/>
        <w:rPr>
          <w:b/>
          <w:bCs/>
          <w:sz w:val="28"/>
          <w:szCs w:val="28"/>
        </w:rPr>
      </w:pPr>
      <w:r>
        <w:rPr>
          <w:b/>
          <w:bCs/>
          <w:w w:val="95"/>
          <w:sz w:val="28"/>
          <w:szCs w:val="28"/>
        </w:rPr>
        <w:t xml:space="preserve">Minutes - </w:t>
      </w:r>
      <w:r w:rsidR="00E93058" w:rsidRPr="00556427">
        <w:rPr>
          <w:b/>
          <w:bCs/>
          <w:w w:val="95"/>
          <w:sz w:val="28"/>
          <w:szCs w:val="28"/>
        </w:rPr>
        <w:t>REGULAR</w:t>
      </w:r>
      <w:r w:rsidR="00E93058" w:rsidRPr="00556427">
        <w:rPr>
          <w:b/>
          <w:bCs/>
          <w:spacing w:val="-38"/>
          <w:w w:val="95"/>
          <w:sz w:val="28"/>
          <w:szCs w:val="28"/>
        </w:rPr>
        <w:t xml:space="preserve"> </w:t>
      </w:r>
      <w:r w:rsidR="00E93058" w:rsidRPr="00556427">
        <w:rPr>
          <w:b/>
          <w:bCs/>
          <w:w w:val="95"/>
          <w:sz w:val="28"/>
          <w:szCs w:val="28"/>
        </w:rPr>
        <w:t>VIRTUAL</w:t>
      </w:r>
      <w:r w:rsidR="00E93058" w:rsidRPr="00556427">
        <w:rPr>
          <w:b/>
          <w:bCs/>
          <w:spacing w:val="-49"/>
          <w:w w:val="95"/>
          <w:sz w:val="28"/>
          <w:szCs w:val="28"/>
        </w:rPr>
        <w:t xml:space="preserve"> </w:t>
      </w:r>
      <w:r w:rsidR="00E93058" w:rsidRPr="00556427">
        <w:rPr>
          <w:b/>
          <w:bCs/>
          <w:w w:val="95"/>
          <w:sz w:val="28"/>
          <w:szCs w:val="28"/>
        </w:rPr>
        <w:t>BOARD</w:t>
      </w:r>
      <w:r w:rsidR="00E93058" w:rsidRPr="00556427">
        <w:rPr>
          <w:b/>
          <w:bCs/>
          <w:spacing w:val="-43"/>
          <w:w w:val="95"/>
          <w:sz w:val="28"/>
          <w:szCs w:val="28"/>
        </w:rPr>
        <w:t xml:space="preserve"> </w:t>
      </w:r>
      <w:r w:rsidR="00E93058" w:rsidRPr="00556427">
        <w:rPr>
          <w:b/>
          <w:bCs/>
          <w:w w:val="95"/>
          <w:sz w:val="28"/>
          <w:szCs w:val="28"/>
        </w:rPr>
        <w:t>MEETING</w:t>
      </w:r>
      <w:r>
        <w:rPr>
          <w:b/>
          <w:bCs/>
          <w:w w:val="95"/>
          <w:sz w:val="28"/>
          <w:szCs w:val="28"/>
        </w:rPr>
        <w:t xml:space="preserve"> (Zoom)</w:t>
      </w:r>
    </w:p>
    <w:p w14:paraId="2BA63A76" w14:textId="2DAC4863" w:rsidR="00101CFC" w:rsidRPr="00556427" w:rsidRDefault="004E43D2">
      <w:pPr>
        <w:spacing w:before="160"/>
        <w:ind w:left="2417" w:right="2265"/>
        <w:jc w:val="center"/>
        <w:rPr>
          <w:b/>
          <w:sz w:val="24"/>
        </w:rPr>
      </w:pPr>
      <w:r>
        <w:rPr>
          <w:b/>
          <w:w w:val="105"/>
          <w:sz w:val="24"/>
        </w:rPr>
        <w:t>August 3</w:t>
      </w:r>
      <w:r w:rsidR="00E93058" w:rsidRPr="00556427">
        <w:rPr>
          <w:b/>
          <w:w w:val="105"/>
          <w:sz w:val="24"/>
        </w:rPr>
        <w:t>,</w:t>
      </w:r>
      <w:r w:rsidR="00E93058" w:rsidRPr="00556427">
        <w:rPr>
          <w:b/>
          <w:spacing w:val="-8"/>
          <w:w w:val="105"/>
          <w:sz w:val="24"/>
        </w:rPr>
        <w:t xml:space="preserve"> </w:t>
      </w:r>
      <w:r w:rsidR="00E93058" w:rsidRPr="00556427">
        <w:rPr>
          <w:b/>
          <w:w w:val="105"/>
          <w:sz w:val="24"/>
        </w:rPr>
        <w:t>2020</w:t>
      </w:r>
      <w:r w:rsidR="00E93058" w:rsidRPr="00556427">
        <w:rPr>
          <w:b/>
          <w:spacing w:val="-4"/>
          <w:w w:val="105"/>
          <w:sz w:val="24"/>
        </w:rPr>
        <w:t xml:space="preserve"> </w:t>
      </w:r>
    </w:p>
    <w:p w14:paraId="231D7CA9" w14:textId="77777777" w:rsidR="00101CFC" w:rsidRDefault="00101CFC">
      <w:pPr>
        <w:pStyle w:val="BodyText"/>
        <w:spacing w:before="8"/>
        <w:rPr>
          <w:b/>
          <w:sz w:val="20"/>
        </w:rPr>
      </w:pPr>
    </w:p>
    <w:tbl>
      <w:tblPr>
        <w:tblW w:w="9821" w:type="dxa"/>
        <w:tblInd w:w="251" w:type="dxa"/>
        <w:tblLayout w:type="fixed"/>
        <w:tblCellMar>
          <w:left w:w="0" w:type="dxa"/>
          <w:right w:w="0" w:type="dxa"/>
        </w:tblCellMar>
        <w:tblLook w:val="01E0" w:firstRow="1" w:lastRow="1" w:firstColumn="1" w:lastColumn="1" w:noHBand="0" w:noVBand="0"/>
      </w:tblPr>
      <w:tblGrid>
        <w:gridCol w:w="2081"/>
        <w:gridCol w:w="2972"/>
        <w:gridCol w:w="1672"/>
        <w:gridCol w:w="3096"/>
      </w:tblGrid>
      <w:tr w:rsidR="00DC7A59" w14:paraId="0D3B0D3E" w14:textId="77777777" w:rsidTr="000053BB">
        <w:trPr>
          <w:trHeight w:val="483"/>
        </w:trPr>
        <w:tc>
          <w:tcPr>
            <w:tcW w:w="2081" w:type="dxa"/>
          </w:tcPr>
          <w:p w14:paraId="1A13483C" w14:textId="77777777" w:rsidR="00DC7A59" w:rsidRDefault="00DC7A59" w:rsidP="00A21E96">
            <w:pPr>
              <w:pStyle w:val="TableParagraph"/>
              <w:ind w:left="216" w:right="374"/>
              <w:rPr>
                <w:rFonts w:ascii="Calibri"/>
                <w:b/>
                <w:sz w:val="24"/>
              </w:rPr>
            </w:pPr>
            <w:bookmarkStart w:id="1" w:name="_Hlk44360316"/>
            <w:bookmarkEnd w:id="0"/>
          </w:p>
          <w:p w14:paraId="70C6EC74" w14:textId="77777777" w:rsidR="00DC7A59" w:rsidRPr="00F74E03" w:rsidRDefault="00DC7A59" w:rsidP="00A21E96">
            <w:pPr>
              <w:pStyle w:val="TableParagraph"/>
              <w:ind w:left="216" w:right="374"/>
              <w:rPr>
                <w:rFonts w:ascii="Calibri"/>
                <w:b/>
                <w:sz w:val="24"/>
                <w:u w:val="single"/>
              </w:rPr>
            </w:pPr>
            <w:r w:rsidRPr="00F74E03">
              <w:rPr>
                <w:rFonts w:ascii="Calibri"/>
                <w:b/>
                <w:sz w:val="24"/>
                <w:u w:val="single"/>
              </w:rPr>
              <w:t>Officers</w:t>
            </w:r>
          </w:p>
        </w:tc>
        <w:tc>
          <w:tcPr>
            <w:tcW w:w="2972" w:type="dxa"/>
          </w:tcPr>
          <w:p w14:paraId="1A6A02FF" w14:textId="77777777" w:rsidR="00DC7A59" w:rsidRDefault="00DC7A59" w:rsidP="00A21E96">
            <w:pPr>
              <w:pStyle w:val="TableParagraph"/>
              <w:rPr>
                <w:rFonts w:ascii="Times New Roman"/>
              </w:rPr>
            </w:pPr>
          </w:p>
        </w:tc>
        <w:tc>
          <w:tcPr>
            <w:tcW w:w="1672" w:type="dxa"/>
          </w:tcPr>
          <w:p w14:paraId="7001B6FE" w14:textId="77777777" w:rsidR="00DC7A59" w:rsidRDefault="00DC7A59" w:rsidP="00A21E96">
            <w:pPr>
              <w:pStyle w:val="TableParagraph"/>
              <w:rPr>
                <w:rFonts w:ascii="Times New Roman"/>
              </w:rPr>
            </w:pPr>
          </w:p>
        </w:tc>
        <w:tc>
          <w:tcPr>
            <w:tcW w:w="3096" w:type="dxa"/>
          </w:tcPr>
          <w:p w14:paraId="0CD61D9F" w14:textId="77777777" w:rsidR="00DC7A59" w:rsidRDefault="00DC7A59" w:rsidP="00A21E96">
            <w:pPr>
              <w:pStyle w:val="TableParagraph"/>
              <w:rPr>
                <w:rFonts w:ascii="Times New Roman"/>
              </w:rPr>
            </w:pPr>
          </w:p>
        </w:tc>
      </w:tr>
      <w:tr w:rsidR="00DC7A59" w14:paraId="3372554C" w14:textId="77777777" w:rsidTr="000053BB">
        <w:trPr>
          <w:trHeight w:val="326"/>
        </w:trPr>
        <w:tc>
          <w:tcPr>
            <w:tcW w:w="2081" w:type="dxa"/>
          </w:tcPr>
          <w:p w14:paraId="2D77CB02" w14:textId="77777777" w:rsidR="00DC7A59" w:rsidRPr="00556427" w:rsidRDefault="00DC7A59" w:rsidP="00A21E96">
            <w:pPr>
              <w:pStyle w:val="TableParagraph"/>
              <w:spacing w:before="88"/>
              <w:ind w:left="200"/>
              <w:rPr>
                <w:rFonts w:ascii="Calibri"/>
                <w:b/>
                <w:sz w:val="19"/>
              </w:rPr>
            </w:pPr>
            <w:r w:rsidRPr="00556427">
              <w:rPr>
                <w:rFonts w:ascii="Calibri"/>
                <w:b/>
                <w:sz w:val="19"/>
              </w:rPr>
              <w:t>Mickey Jannol</w:t>
            </w:r>
          </w:p>
        </w:tc>
        <w:tc>
          <w:tcPr>
            <w:tcW w:w="2972" w:type="dxa"/>
          </w:tcPr>
          <w:p w14:paraId="67B3CA24" w14:textId="1DA49A19" w:rsidR="00DC7A59" w:rsidRPr="00556427" w:rsidRDefault="00DC7A59" w:rsidP="00A21E96">
            <w:pPr>
              <w:pStyle w:val="TableParagraph"/>
              <w:spacing w:before="57"/>
              <w:ind w:left="440"/>
              <w:rPr>
                <w:rFonts w:ascii="Calibri"/>
                <w:sz w:val="19"/>
              </w:rPr>
            </w:pPr>
            <w:r w:rsidRPr="00556427">
              <w:rPr>
                <w:rFonts w:ascii="Calibri"/>
                <w:sz w:val="19"/>
              </w:rPr>
              <w:t>President</w:t>
            </w:r>
          </w:p>
        </w:tc>
        <w:tc>
          <w:tcPr>
            <w:tcW w:w="1672" w:type="dxa"/>
          </w:tcPr>
          <w:p w14:paraId="775EACAE" w14:textId="77777777" w:rsidR="00DC7A59" w:rsidRDefault="00DC7A59" w:rsidP="00A21E96">
            <w:pPr>
              <w:pStyle w:val="TableParagraph"/>
              <w:rPr>
                <w:rFonts w:ascii="Times New Roman"/>
              </w:rPr>
            </w:pPr>
          </w:p>
        </w:tc>
        <w:tc>
          <w:tcPr>
            <w:tcW w:w="3096" w:type="dxa"/>
          </w:tcPr>
          <w:p w14:paraId="061374BE" w14:textId="77777777" w:rsidR="00DC7A59" w:rsidRDefault="00DC7A59" w:rsidP="00A21E96">
            <w:pPr>
              <w:pStyle w:val="TableParagraph"/>
              <w:rPr>
                <w:rFonts w:ascii="Times New Roman"/>
              </w:rPr>
            </w:pPr>
          </w:p>
        </w:tc>
      </w:tr>
      <w:tr w:rsidR="00DC7A59" w14:paraId="41DF3584" w14:textId="77777777" w:rsidTr="000053BB">
        <w:trPr>
          <w:trHeight w:val="362"/>
        </w:trPr>
        <w:tc>
          <w:tcPr>
            <w:tcW w:w="2081" w:type="dxa"/>
          </w:tcPr>
          <w:p w14:paraId="443F07E5" w14:textId="3445A317" w:rsidR="00DC7A59" w:rsidRPr="00556427" w:rsidRDefault="00DC7A59" w:rsidP="00A21E96">
            <w:pPr>
              <w:pStyle w:val="TableParagraph"/>
              <w:spacing w:before="87"/>
              <w:ind w:left="200"/>
              <w:rPr>
                <w:rFonts w:ascii="Calibri"/>
                <w:b/>
                <w:sz w:val="19"/>
              </w:rPr>
            </w:pPr>
            <w:r w:rsidRPr="00556427">
              <w:rPr>
                <w:rFonts w:ascii="Calibri"/>
                <w:b/>
                <w:sz w:val="19"/>
              </w:rPr>
              <w:t>Anthony Bethel</w:t>
            </w:r>
          </w:p>
        </w:tc>
        <w:tc>
          <w:tcPr>
            <w:tcW w:w="2972" w:type="dxa"/>
          </w:tcPr>
          <w:p w14:paraId="411EBA60" w14:textId="77777777" w:rsidR="00DC7A59" w:rsidRPr="00556427" w:rsidRDefault="00DC7A59" w:rsidP="00A21E96">
            <w:pPr>
              <w:pStyle w:val="TableParagraph"/>
              <w:spacing w:before="56"/>
              <w:ind w:left="440"/>
              <w:rPr>
                <w:rFonts w:ascii="Calibri"/>
                <w:sz w:val="19"/>
              </w:rPr>
            </w:pPr>
            <w:r w:rsidRPr="00556427">
              <w:rPr>
                <w:rFonts w:ascii="Calibri"/>
                <w:sz w:val="19"/>
              </w:rPr>
              <w:t>Vice President</w:t>
            </w:r>
          </w:p>
        </w:tc>
        <w:tc>
          <w:tcPr>
            <w:tcW w:w="1672" w:type="dxa"/>
          </w:tcPr>
          <w:p w14:paraId="52E0DB14" w14:textId="77777777" w:rsidR="00DC7A59" w:rsidRDefault="00DC7A59" w:rsidP="00A21E96">
            <w:pPr>
              <w:pStyle w:val="TableParagraph"/>
              <w:rPr>
                <w:rFonts w:ascii="Times New Roman"/>
              </w:rPr>
            </w:pPr>
          </w:p>
        </w:tc>
        <w:tc>
          <w:tcPr>
            <w:tcW w:w="3096" w:type="dxa"/>
          </w:tcPr>
          <w:p w14:paraId="17415ED1" w14:textId="77777777" w:rsidR="00DC7A59" w:rsidRDefault="00DC7A59" w:rsidP="00A21E96">
            <w:pPr>
              <w:pStyle w:val="TableParagraph"/>
              <w:rPr>
                <w:rFonts w:ascii="Times New Roman"/>
              </w:rPr>
            </w:pPr>
          </w:p>
        </w:tc>
      </w:tr>
      <w:tr w:rsidR="00DC7A59" w14:paraId="11C60FBC" w14:textId="77777777" w:rsidTr="000053BB">
        <w:trPr>
          <w:trHeight w:val="353"/>
        </w:trPr>
        <w:tc>
          <w:tcPr>
            <w:tcW w:w="2081" w:type="dxa"/>
          </w:tcPr>
          <w:p w14:paraId="2B14EEA2" w14:textId="712F11A7" w:rsidR="00DC7A59" w:rsidRPr="00556427" w:rsidRDefault="00DC7A59" w:rsidP="00A21E96">
            <w:pPr>
              <w:pStyle w:val="TableParagraph"/>
              <w:spacing w:before="55"/>
              <w:ind w:left="200"/>
              <w:rPr>
                <w:rFonts w:ascii="Calibri"/>
                <w:b/>
                <w:sz w:val="19"/>
              </w:rPr>
            </w:pPr>
            <w:r w:rsidRPr="00556427">
              <w:rPr>
                <w:rFonts w:ascii="Calibri"/>
                <w:b/>
                <w:sz w:val="19"/>
              </w:rPr>
              <w:t>Andrea Schmitt</w:t>
            </w:r>
          </w:p>
        </w:tc>
        <w:tc>
          <w:tcPr>
            <w:tcW w:w="2972" w:type="dxa"/>
          </w:tcPr>
          <w:p w14:paraId="5D1382FC" w14:textId="77777777" w:rsidR="00DC7A59" w:rsidRPr="00556427" w:rsidRDefault="00DC7A59" w:rsidP="00A21E96">
            <w:pPr>
              <w:pStyle w:val="TableParagraph"/>
              <w:spacing w:before="55"/>
              <w:ind w:left="440"/>
              <w:rPr>
                <w:rFonts w:ascii="Calibri"/>
                <w:sz w:val="19"/>
              </w:rPr>
            </w:pPr>
            <w:r w:rsidRPr="00556427">
              <w:rPr>
                <w:rFonts w:ascii="Calibri"/>
                <w:sz w:val="19"/>
              </w:rPr>
              <w:t>Treasurer</w:t>
            </w:r>
          </w:p>
        </w:tc>
        <w:tc>
          <w:tcPr>
            <w:tcW w:w="1672" w:type="dxa"/>
          </w:tcPr>
          <w:p w14:paraId="5094D7FC" w14:textId="77777777" w:rsidR="00DC7A59" w:rsidRDefault="00DC7A59" w:rsidP="00A21E96">
            <w:pPr>
              <w:pStyle w:val="TableParagraph"/>
              <w:rPr>
                <w:rFonts w:ascii="Times New Roman"/>
              </w:rPr>
            </w:pPr>
          </w:p>
        </w:tc>
        <w:tc>
          <w:tcPr>
            <w:tcW w:w="3096" w:type="dxa"/>
          </w:tcPr>
          <w:p w14:paraId="792EC199" w14:textId="77777777" w:rsidR="00DC7A59" w:rsidRDefault="00DC7A59" w:rsidP="00A21E96">
            <w:pPr>
              <w:pStyle w:val="TableParagraph"/>
              <w:rPr>
                <w:rFonts w:ascii="Times New Roman"/>
              </w:rPr>
            </w:pPr>
          </w:p>
        </w:tc>
      </w:tr>
      <w:tr w:rsidR="00DC7A59" w14:paraId="503BA46E" w14:textId="77777777" w:rsidTr="000053BB">
        <w:trPr>
          <w:trHeight w:val="404"/>
        </w:trPr>
        <w:tc>
          <w:tcPr>
            <w:tcW w:w="2081" w:type="dxa"/>
          </w:tcPr>
          <w:p w14:paraId="76564A3A" w14:textId="77777777" w:rsidR="00DC7A59" w:rsidRPr="00556427" w:rsidRDefault="00DC7A59" w:rsidP="00A21E96">
            <w:pPr>
              <w:pStyle w:val="TableParagraph"/>
              <w:spacing w:before="83"/>
              <w:ind w:left="200"/>
              <w:rPr>
                <w:rFonts w:ascii="Calibri"/>
                <w:b/>
                <w:sz w:val="19"/>
              </w:rPr>
            </w:pPr>
            <w:r w:rsidRPr="00556427">
              <w:rPr>
                <w:rFonts w:ascii="Calibri"/>
                <w:b/>
                <w:sz w:val="19"/>
              </w:rPr>
              <w:t>Joanne D</w:t>
            </w:r>
            <w:r w:rsidRPr="00556427">
              <w:rPr>
                <w:rFonts w:ascii="Calibri"/>
                <w:b/>
                <w:sz w:val="19"/>
              </w:rPr>
              <w:t>’</w:t>
            </w:r>
            <w:r w:rsidRPr="00556427">
              <w:rPr>
                <w:rFonts w:ascii="Calibri"/>
                <w:b/>
                <w:sz w:val="19"/>
              </w:rPr>
              <w:t>Antonio</w:t>
            </w:r>
          </w:p>
        </w:tc>
        <w:tc>
          <w:tcPr>
            <w:tcW w:w="2972" w:type="dxa"/>
          </w:tcPr>
          <w:p w14:paraId="676A9658" w14:textId="77777777" w:rsidR="00DC7A59" w:rsidRPr="00556427" w:rsidRDefault="00DC7A59" w:rsidP="00A21E96">
            <w:pPr>
              <w:pStyle w:val="TableParagraph"/>
              <w:spacing w:before="83"/>
              <w:ind w:left="440"/>
              <w:rPr>
                <w:rFonts w:ascii="Calibri"/>
                <w:sz w:val="19"/>
              </w:rPr>
            </w:pPr>
            <w:r w:rsidRPr="00556427">
              <w:rPr>
                <w:rFonts w:ascii="Calibri"/>
                <w:sz w:val="19"/>
              </w:rPr>
              <w:t>Secretary</w:t>
            </w:r>
          </w:p>
        </w:tc>
        <w:tc>
          <w:tcPr>
            <w:tcW w:w="1672" w:type="dxa"/>
          </w:tcPr>
          <w:p w14:paraId="7F1690CC" w14:textId="77777777" w:rsidR="00DC7A59" w:rsidRDefault="00DC7A59" w:rsidP="00A21E96">
            <w:pPr>
              <w:pStyle w:val="TableParagraph"/>
              <w:rPr>
                <w:rFonts w:ascii="Times New Roman"/>
              </w:rPr>
            </w:pPr>
          </w:p>
        </w:tc>
        <w:tc>
          <w:tcPr>
            <w:tcW w:w="3096" w:type="dxa"/>
          </w:tcPr>
          <w:p w14:paraId="1FBDD25B" w14:textId="77777777" w:rsidR="00DC7A59" w:rsidRDefault="00DC7A59" w:rsidP="00A21E96">
            <w:pPr>
              <w:pStyle w:val="TableParagraph"/>
              <w:rPr>
                <w:rFonts w:ascii="Times New Roman"/>
              </w:rPr>
            </w:pPr>
          </w:p>
        </w:tc>
      </w:tr>
      <w:tr w:rsidR="00DC7A59" w14:paraId="0957C6FA" w14:textId="77777777" w:rsidTr="000053BB">
        <w:trPr>
          <w:trHeight w:val="434"/>
        </w:trPr>
        <w:tc>
          <w:tcPr>
            <w:tcW w:w="2081" w:type="dxa"/>
          </w:tcPr>
          <w:p w14:paraId="1B1FF2B8" w14:textId="77777777" w:rsidR="00DC7A59" w:rsidRDefault="00DC7A59" w:rsidP="00A21E96">
            <w:pPr>
              <w:pStyle w:val="TableParagraph"/>
              <w:spacing w:before="44"/>
              <w:ind w:left="200"/>
              <w:rPr>
                <w:rFonts w:ascii="Calibri"/>
                <w:b/>
                <w:sz w:val="24"/>
              </w:rPr>
            </w:pPr>
            <w:r>
              <w:rPr>
                <w:rFonts w:ascii="Calibri"/>
                <w:b/>
                <w:sz w:val="24"/>
                <w:u w:val="single"/>
              </w:rPr>
              <w:t>Board Members</w:t>
            </w:r>
          </w:p>
        </w:tc>
        <w:tc>
          <w:tcPr>
            <w:tcW w:w="2972" w:type="dxa"/>
          </w:tcPr>
          <w:p w14:paraId="33AF3FC1" w14:textId="77777777" w:rsidR="00DC7A59" w:rsidRDefault="00DC7A59" w:rsidP="00A21E96">
            <w:pPr>
              <w:pStyle w:val="TableParagraph"/>
              <w:rPr>
                <w:rFonts w:ascii="Times New Roman"/>
              </w:rPr>
            </w:pPr>
          </w:p>
        </w:tc>
        <w:tc>
          <w:tcPr>
            <w:tcW w:w="1672" w:type="dxa"/>
          </w:tcPr>
          <w:p w14:paraId="652DB0D1" w14:textId="77777777" w:rsidR="00DC7A59" w:rsidRDefault="00DC7A59" w:rsidP="00A21E96">
            <w:pPr>
              <w:pStyle w:val="TableParagraph"/>
              <w:rPr>
                <w:rFonts w:ascii="Times New Roman"/>
              </w:rPr>
            </w:pPr>
          </w:p>
        </w:tc>
        <w:tc>
          <w:tcPr>
            <w:tcW w:w="3096" w:type="dxa"/>
          </w:tcPr>
          <w:p w14:paraId="24E53CBC" w14:textId="77777777" w:rsidR="00DC7A59" w:rsidRDefault="00DC7A59" w:rsidP="00A21E96">
            <w:pPr>
              <w:pStyle w:val="TableParagraph"/>
              <w:rPr>
                <w:rFonts w:ascii="Times New Roman"/>
              </w:rPr>
            </w:pPr>
          </w:p>
        </w:tc>
      </w:tr>
      <w:tr w:rsidR="00DC7A59" w14:paraId="1540425A" w14:textId="77777777" w:rsidTr="000053BB">
        <w:trPr>
          <w:trHeight w:val="308"/>
        </w:trPr>
        <w:tc>
          <w:tcPr>
            <w:tcW w:w="2081" w:type="dxa"/>
          </w:tcPr>
          <w:p w14:paraId="07790DA9" w14:textId="77777777" w:rsidR="00DC7A59" w:rsidRDefault="00DC7A59" w:rsidP="00A21E96">
            <w:pPr>
              <w:pStyle w:val="TableParagraph"/>
              <w:spacing w:before="84"/>
              <w:ind w:left="200"/>
              <w:rPr>
                <w:rFonts w:ascii="Calibri"/>
                <w:b/>
                <w:sz w:val="19"/>
              </w:rPr>
            </w:pPr>
            <w:r>
              <w:rPr>
                <w:rFonts w:ascii="Calibri"/>
                <w:b/>
                <w:sz w:val="19"/>
              </w:rPr>
              <w:t>Leslie Aguirre</w:t>
            </w:r>
          </w:p>
        </w:tc>
        <w:tc>
          <w:tcPr>
            <w:tcW w:w="2972" w:type="dxa"/>
          </w:tcPr>
          <w:p w14:paraId="4A0DBFA5" w14:textId="77777777" w:rsidR="00DC7A59" w:rsidRDefault="00DC7A59" w:rsidP="00A21E96">
            <w:pPr>
              <w:pStyle w:val="TableParagraph"/>
              <w:spacing w:before="84"/>
              <w:ind w:left="440"/>
              <w:rPr>
                <w:rFonts w:ascii="Calibri"/>
                <w:sz w:val="19"/>
              </w:rPr>
            </w:pPr>
            <w:r>
              <w:rPr>
                <w:rFonts w:ascii="Calibri"/>
                <w:sz w:val="19"/>
              </w:rPr>
              <w:t xml:space="preserve">At-Large Rep </w:t>
            </w:r>
          </w:p>
        </w:tc>
        <w:tc>
          <w:tcPr>
            <w:tcW w:w="1672" w:type="dxa"/>
          </w:tcPr>
          <w:p w14:paraId="0C7E0013" w14:textId="77777777" w:rsidR="00DC7A59" w:rsidRDefault="00DC7A59" w:rsidP="00A21E96">
            <w:pPr>
              <w:pStyle w:val="TableParagraph"/>
              <w:spacing w:before="84"/>
              <w:ind w:left="187"/>
              <w:rPr>
                <w:rFonts w:ascii="Calibri"/>
                <w:b/>
                <w:sz w:val="19"/>
              </w:rPr>
            </w:pPr>
            <w:r>
              <w:rPr>
                <w:rFonts w:ascii="Calibri"/>
                <w:b/>
                <w:sz w:val="19"/>
              </w:rPr>
              <w:t>Cosmo Moore</w:t>
            </w:r>
          </w:p>
        </w:tc>
        <w:tc>
          <w:tcPr>
            <w:tcW w:w="3096" w:type="dxa"/>
          </w:tcPr>
          <w:p w14:paraId="58D5984A" w14:textId="77777777" w:rsidR="00DC7A59" w:rsidRDefault="00DC7A59" w:rsidP="00A21E96">
            <w:pPr>
              <w:pStyle w:val="TableParagraph"/>
              <w:spacing w:before="84"/>
              <w:ind w:left="260"/>
              <w:rPr>
                <w:rFonts w:ascii="Calibri"/>
                <w:sz w:val="19"/>
              </w:rPr>
            </w:pPr>
            <w:r>
              <w:rPr>
                <w:rFonts w:ascii="Calibri"/>
                <w:sz w:val="19"/>
              </w:rPr>
              <w:t>District 4 Rep</w:t>
            </w:r>
          </w:p>
        </w:tc>
      </w:tr>
      <w:tr w:rsidR="00DC7A59" w14:paraId="0704E648" w14:textId="77777777" w:rsidTr="000053BB">
        <w:trPr>
          <w:trHeight w:val="353"/>
        </w:trPr>
        <w:tc>
          <w:tcPr>
            <w:tcW w:w="2081" w:type="dxa"/>
          </w:tcPr>
          <w:p w14:paraId="5D3E26A6" w14:textId="77777777" w:rsidR="00DC7A59" w:rsidRDefault="00DC7A59" w:rsidP="00A21E96">
            <w:pPr>
              <w:pStyle w:val="TableParagraph"/>
              <w:spacing w:before="84"/>
              <w:ind w:left="200"/>
              <w:rPr>
                <w:rFonts w:ascii="Calibri"/>
                <w:b/>
                <w:sz w:val="19"/>
              </w:rPr>
            </w:pPr>
            <w:r>
              <w:rPr>
                <w:rFonts w:ascii="Calibri"/>
                <w:b/>
                <w:sz w:val="19"/>
              </w:rPr>
              <w:t>Joseph Barmettler</w:t>
            </w:r>
          </w:p>
        </w:tc>
        <w:tc>
          <w:tcPr>
            <w:tcW w:w="2972" w:type="dxa"/>
          </w:tcPr>
          <w:p w14:paraId="345D91BC" w14:textId="375AD6DC" w:rsidR="00DC7A59" w:rsidRDefault="00FE1563" w:rsidP="00A21E96">
            <w:pPr>
              <w:pStyle w:val="TableParagraph"/>
              <w:spacing w:before="84"/>
              <w:ind w:left="440"/>
              <w:rPr>
                <w:rFonts w:ascii="Calibri"/>
                <w:sz w:val="19"/>
              </w:rPr>
            </w:pPr>
            <w:r>
              <w:rPr>
                <w:rFonts w:ascii="Calibri"/>
                <w:sz w:val="19"/>
              </w:rPr>
              <w:t>District 4</w:t>
            </w:r>
            <w:r w:rsidR="00DC7A59">
              <w:rPr>
                <w:rFonts w:ascii="Calibri"/>
                <w:sz w:val="19"/>
              </w:rPr>
              <w:t xml:space="preserve"> Rep</w:t>
            </w:r>
          </w:p>
        </w:tc>
        <w:tc>
          <w:tcPr>
            <w:tcW w:w="1672" w:type="dxa"/>
          </w:tcPr>
          <w:p w14:paraId="04ACB490" w14:textId="77777777" w:rsidR="00DC7A59" w:rsidRDefault="00DC7A59" w:rsidP="00A21E96">
            <w:pPr>
              <w:pStyle w:val="TableParagraph"/>
              <w:spacing w:before="84"/>
              <w:ind w:left="187"/>
              <w:rPr>
                <w:rFonts w:ascii="Calibri"/>
                <w:b/>
                <w:sz w:val="19"/>
              </w:rPr>
            </w:pPr>
            <w:r>
              <w:rPr>
                <w:rFonts w:ascii="Calibri"/>
                <w:b/>
                <w:sz w:val="19"/>
              </w:rPr>
              <w:t>Sloan Myrick</w:t>
            </w:r>
          </w:p>
        </w:tc>
        <w:tc>
          <w:tcPr>
            <w:tcW w:w="3096" w:type="dxa"/>
          </w:tcPr>
          <w:p w14:paraId="7097B4ED" w14:textId="77777777" w:rsidR="00DC7A59" w:rsidRDefault="00DC7A59" w:rsidP="00A21E96">
            <w:pPr>
              <w:pStyle w:val="TableParagraph"/>
              <w:spacing w:before="84"/>
              <w:ind w:left="260"/>
              <w:rPr>
                <w:rFonts w:ascii="Calibri"/>
                <w:sz w:val="19"/>
              </w:rPr>
            </w:pPr>
            <w:r>
              <w:rPr>
                <w:rFonts w:ascii="Calibri"/>
                <w:sz w:val="19"/>
              </w:rPr>
              <w:t>District 5 Rep</w:t>
            </w:r>
          </w:p>
        </w:tc>
      </w:tr>
      <w:tr w:rsidR="00DC7A59" w14:paraId="460C81D1" w14:textId="77777777" w:rsidTr="000053BB">
        <w:trPr>
          <w:trHeight w:val="353"/>
        </w:trPr>
        <w:tc>
          <w:tcPr>
            <w:tcW w:w="2081" w:type="dxa"/>
          </w:tcPr>
          <w:p w14:paraId="62030722" w14:textId="77777777" w:rsidR="00DC7A59" w:rsidRDefault="00DC7A59" w:rsidP="00A21E96">
            <w:pPr>
              <w:pStyle w:val="TableParagraph"/>
              <w:spacing w:before="43"/>
              <w:ind w:left="200"/>
              <w:rPr>
                <w:rFonts w:ascii="Calibri" w:hAnsi="Calibri"/>
                <w:b/>
                <w:sz w:val="19"/>
              </w:rPr>
            </w:pPr>
            <w:r>
              <w:rPr>
                <w:rFonts w:ascii="Calibri"/>
                <w:b/>
                <w:sz w:val="19"/>
              </w:rPr>
              <w:t>Anthony Bethel</w:t>
            </w:r>
          </w:p>
        </w:tc>
        <w:tc>
          <w:tcPr>
            <w:tcW w:w="2972" w:type="dxa"/>
          </w:tcPr>
          <w:p w14:paraId="29359F49" w14:textId="77777777" w:rsidR="00DC7A59" w:rsidRDefault="00DC7A59" w:rsidP="00A21E96">
            <w:pPr>
              <w:pStyle w:val="TableParagraph"/>
              <w:spacing w:before="43"/>
              <w:ind w:left="440"/>
              <w:rPr>
                <w:rFonts w:ascii="Calibri"/>
                <w:sz w:val="19"/>
              </w:rPr>
            </w:pPr>
            <w:r>
              <w:rPr>
                <w:rFonts w:ascii="Calibri"/>
                <w:sz w:val="19"/>
              </w:rPr>
              <w:t>District 1 Rep</w:t>
            </w:r>
          </w:p>
        </w:tc>
        <w:tc>
          <w:tcPr>
            <w:tcW w:w="1672" w:type="dxa"/>
          </w:tcPr>
          <w:p w14:paraId="092C77A2" w14:textId="77777777" w:rsidR="00DC7A59" w:rsidRDefault="00DC7A59" w:rsidP="00A21E96">
            <w:pPr>
              <w:pStyle w:val="TableParagraph"/>
              <w:spacing w:before="43"/>
              <w:ind w:left="187"/>
              <w:rPr>
                <w:rFonts w:ascii="Calibri"/>
                <w:b/>
                <w:sz w:val="19"/>
              </w:rPr>
            </w:pPr>
            <w:r>
              <w:rPr>
                <w:rFonts w:ascii="Calibri"/>
                <w:b/>
                <w:sz w:val="19"/>
              </w:rPr>
              <w:t>Kristen Robinson</w:t>
            </w:r>
          </w:p>
        </w:tc>
        <w:tc>
          <w:tcPr>
            <w:tcW w:w="3096" w:type="dxa"/>
          </w:tcPr>
          <w:p w14:paraId="09F6399A" w14:textId="77777777" w:rsidR="00DC7A59" w:rsidRDefault="00DC7A59" w:rsidP="00A21E96">
            <w:pPr>
              <w:pStyle w:val="TableParagraph"/>
              <w:spacing w:before="43"/>
              <w:ind w:left="260"/>
              <w:rPr>
                <w:rFonts w:ascii="Calibri"/>
                <w:sz w:val="19"/>
              </w:rPr>
            </w:pPr>
            <w:r>
              <w:rPr>
                <w:rFonts w:ascii="Calibri"/>
                <w:sz w:val="19"/>
              </w:rPr>
              <w:t>At-Large Rep</w:t>
            </w:r>
          </w:p>
        </w:tc>
      </w:tr>
      <w:tr w:rsidR="00DC7A59" w14:paraId="3C755D40" w14:textId="77777777" w:rsidTr="000053BB">
        <w:trPr>
          <w:trHeight w:val="362"/>
        </w:trPr>
        <w:tc>
          <w:tcPr>
            <w:tcW w:w="2081" w:type="dxa"/>
          </w:tcPr>
          <w:p w14:paraId="68DD0398" w14:textId="77777777" w:rsidR="00DC7A59" w:rsidRDefault="00DC7A59" w:rsidP="00A21E96">
            <w:pPr>
              <w:pStyle w:val="TableParagraph"/>
              <w:spacing w:before="33"/>
              <w:ind w:left="200"/>
              <w:rPr>
                <w:rFonts w:ascii="Calibri"/>
                <w:b/>
                <w:sz w:val="19"/>
              </w:rPr>
            </w:pPr>
            <w:r>
              <w:rPr>
                <w:rFonts w:ascii="Calibri" w:hAnsi="Calibri"/>
                <w:b/>
                <w:sz w:val="19"/>
              </w:rPr>
              <w:t>Joanne D’Antonio</w:t>
            </w:r>
          </w:p>
        </w:tc>
        <w:tc>
          <w:tcPr>
            <w:tcW w:w="2972" w:type="dxa"/>
          </w:tcPr>
          <w:p w14:paraId="01DFC1CD" w14:textId="77777777" w:rsidR="00DC7A59" w:rsidRDefault="00DC7A59" w:rsidP="00A21E96">
            <w:pPr>
              <w:pStyle w:val="TableParagraph"/>
              <w:spacing w:before="33"/>
              <w:ind w:left="440"/>
              <w:rPr>
                <w:rFonts w:ascii="Calibri"/>
                <w:sz w:val="19"/>
              </w:rPr>
            </w:pPr>
            <w:r>
              <w:rPr>
                <w:rFonts w:ascii="Calibri"/>
                <w:sz w:val="19"/>
              </w:rPr>
              <w:t>At-Large Rep</w:t>
            </w:r>
          </w:p>
        </w:tc>
        <w:tc>
          <w:tcPr>
            <w:tcW w:w="1672" w:type="dxa"/>
          </w:tcPr>
          <w:p w14:paraId="001A9850" w14:textId="77777777" w:rsidR="00DC7A59" w:rsidRDefault="00DC7A59" w:rsidP="00A21E96">
            <w:pPr>
              <w:pStyle w:val="TableParagraph"/>
              <w:spacing w:before="33"/>
              <w:ind w:left="187"/>
              <w:rPr>
                <w:rFonts w:ascii="Calibri"/>
                <w:b/>
                <w:sz w:val="19"/>
              </w:rPr>
            </w:pPr>
            <w:r>
              <w:rPr>
                <w:rFonts w:ascii="Calibri"/>
                <w:b/>
                <w:sz w:val="19"/>
              </w:rPr>
              <w:t>Andrea Schmitt</w:t>
            </w:r>
          </w:p>
        </w:tc>
        <w:tc>
          <w:tcPr>
            <w:tcW w:w="3096" w:type="dxa"/>
          </w:tcPr>
          <w:p w14:paraId="1751E971" w14:textId="77777777" w:rsidR="00DC7A59" w:rsidRDefault="00DC7A59" w:rsidP="00A21E96">
            <w:pPr>
              <w:pStyle w:val="TableParagraph"/>
              <w:spacing w:before="33"/>
              <w:ind w:left="260"/>
              <w:rPr>
                <w:rFonts w:ascii="Calibri"/>
                <w:sz w:val="19"/>
              </w:rPr>
            </w:pPr>
            <w:r>
              <w:rPr>
                <w:rFonts w:ascii="Calibri"/>
                <w:sz w:val="19"/>
              </w:rPr>
              <w:t>District 6 Rep</w:t>
            </w:r>
          </w:p>
        </w:tc>
      </w:tr>
      <w:tr w:rsidR="00DC7A59" w14:paraId="5B97A3A3" w14:textId="77777777" w:rsidTr="000053BB">
        <w:trPr>
          <w:trHeight w:val="371"/>
        </w:trPr>
        <w:tc>
          <w:tcPr>
            <w:tcW w:w="2081" w:type="dxa"/>
          </w:tcPr>
          <w:p w14:paraId="7D873B96" w14:textId="77777777" w:rsidR="00DC7A59" w:rsidRDefault="00DC7A59" w:rsidP="00A21E96">
            <w:pPr>
              <w:pStyle w:val="TableParagraph"/>
              <w:spacing w:before="43"/>
              <w:ind w:left="200"/>
              <w:rPr>
                <w:rFonts w:ascii="Calibri"/>
                <w:b/>
                <w:sz w:val="19"/>
              </w:rPr>
            </w:pPr>
            <w:r>
              <w:rPr>
                <w:rFonts w:ascii="Calibri"/>
                <w:b/>
                <w:sz w:val="19"/>
              </w:rPr>
              <w:t>Walter Hall</w:t>
            </w:r>
          </w:p>
        </w:tc>
        <w:tc>
          <w:tcPr>
            <w:tcW w:w="2972" w:type="dxa"/>
          </w:tcPr>
          <w:p w14:paraId="4805D371" w14:textId="298B9AE6" w:rsidR="00DC7A59" w:rsidRDefault="00DC7A59" w:rsidP="00A21E96">
            <w:pPr>
              <w:pStyle w:val="TableParagraph"/>
              <w:spacing w:before="43"/>
              <w:ind w:left="440"/>
              <w:rPr>
                <w:rFonts w:ascii="Calibri"/>
                <w:sz w:val="19"/>
              </w:rPr>
            </w:pPr>
            <w:r w:rsidRPr="00DC7A59">
              <w:rPr>
                <w:rFonts w:ascii="Calibri"/>
                <w:sz w:val="19"/>
              </w:rPr>
              <w:t>At-Large Rep</w:t>
            </w:r>
          </w:p>
        </w:tc>
        <w:tc>
          <w:tcPr>
            <w:tcW w:w="1672" w:type="dxa"/>
          </w:tcPr>
          <w:p w14:paraId="228D69E6" w14:textId="77777777" w:rsidR="00DC7A59" w:rsidRDefault="00DC7A59" w:rsidP="00A21E96">
            <w:pPr>
              <w:pStyle w:val="TableParagraph"/>
              <w:spacing w:before="43"/>
              <w:ind w:left="187"/>
              <w:rPr>
                <w:rFonts w:ascii="Calibri"/>
                <w:b/>
                <w:sz w:val="19"/>
              </w:rPr>
            </w:pPr>
            <w:r>
              <w:rPr>
                <w:rFonts w:ascii="Calibri"/>
                <w:b/>
                <w:sz w:val="19"/>
              </w:rPr>
              <w:t>Robin Shafer</w:t>
            </w:r>
          </w:p>
        </w:tc>
        <w:tc>
          <w:tcPr>
            <w:tcW w:w="3096" w:type="dxa"/>
          </w:tcPr>
          <w:p w14:paraId="262459D9" w14:textId="6E507614" w:rsidR="00DC7A59" w:rsidRDefault="00DC7A59" w:rsidP="00A21E96">
            <w:pPr>
              <w:pStyle w:val="TableParagraph"/>
              <w:spacing w:before="43"/>
              <w:ind w:left="259"/>
              <w:rPr>
                <w:rFonts w:ascii="Calibri"/>
                <w:sz w:val="19"/>
              </w:rPr>
            </w:pPr>
            <w:r>
              <w:rPr>
                <w:rFonts w:ascii="Calibri"/>
                <w:sz w:val="19"/>
              </w:rPr>
              <w:t>At-Large Rep</w:t>
            </w:r>
          </w:p>
        </w:tc>
      </w:tr>
      <w:tr w:rsidR="00DC7A59" w14:paraId="56316D00" w14:textId="77777777" w:rsidTr="000053BB">
        <w:trPr>
          <w:trHeight w:val="362"/>
        </w:trPr>
        <w:tc>
          <w:tcPr>
            <w:tcW w:w="2081" w:type="dxa"/>
          </w:tcPr>
          <w:p w14:paraId="636D7AD5" w14:textId="77777777" w:rsidR="00DC7A59" w:rsidRDefault="00DC7A59" w:rsidP="00A21E96">
            <w:pPr>
              <w:pStyle w:val="TableParagraph"/>
              <w:spacing w:before="43"/>
              <w:ind w:left="200"/>
              <w:rPr>
                <w:rFonts w:ascii="Calibri"/>
                <w:b/>
                <w:sz w:val="19"/>
              </w:rPr>
            </w:pPr>
            <w:r>
              <w:rPr>
                <w:rFonts w:ascii="Calibri"/>
                <w:b/>
                <w:sz w:val="19"/>
              </w:rPr>
              <w:t>Mickey Jannol</w:t>
            </w:r>
          </w:p>
        </w:tc>
        <w:tc>
          <w:tcPr>
            <w:tcW w:w="2972" w:type="dxa"/>
          </w:tcPr>
          <w:p w14:paraId="7A0E1651" w14:textId="09E5A594" w:rsidR="00DC7A59" w:rsidRDefault="00DC7A59" w:rsidP="00A21E96">
            <w:pPr>
              <w:pStyle w:val="TableParagraph"/>
              <w:spacing w:before="43"/>
              <w:ind w:left="439"/>
              <w:rPr>
                <w:rFonts w:ascii="Calibri"/>
                <w:sz w:val="19"/>
              </w:rPr>
            </w:pPr>
            <w:r>
              <w:rPr>
                <w:rFonts w:ascii="Calibri"/>
                <w:sz w:val="19"/>
              </w:rPr>
              <w:t>At-Large Rep</w:t>
            </w:r>
          </w:p>
        </w:tc>
        <w:tc>
          <w:tcPr>
            <w:tcW w:w="1672" w:type="dxa"/>
          </w:tcPr>
          <w:p w14:paraId="097B1292" w14:textId="77777777" w:rsidR="00DC7A59" w:rsidRDefault="00DC7A59" w:rsidP="00A21E96">
            <w:pPr>
              <w:pStyle w:val="TableParagraph"/>
              <w:spacing w:before="43"/>
              <w:ind w:left="187"/>
              <w:rPr>
                <w:rFonts w:ascii="Calibri"/>
                <w:b/>
                <w:sz w:val="19"/>
              </w:rPr>
            </w:pPr>
            <w:r>
              <w:rPr>
                <w:rFonts w:ascii="Calibri"/>
                <w:b/>
                <w:sz w:val="19"/>
              </w:rPr>
              <w:t>Alex Silva</w:t>
            </w:r>
          </w:p>
        </w:tc>
        <w:tc>
          <w:tcPr>
            <w:tcW w:w="3096" w:type="dxa"/>
          </w:tcPr>
          <w:p w14:paraId="5184294E" w14:textId="77777777" w:rsidR="00DC7A59" w:rsidRDefault="00DC7A59" w:rsidP="00A21E96">
            <w:pPr>
              <w:pStyle w:val="TableParagraph"/>
              <w:spacing w:before="43"/>
              <w:ind w:left="260"/>
              <w:rPr>
                <w:rFonts w:ascii="Calibri"/>
                <w:sz w:val="19"/>
              </w:rPr>
            </w:pPr>
            <w:r>
              <w:rPr>
                <w:rFonts w:ascii="Calibri"/>
                <w:sz w:val="19"/>
              </w:rPr>
              <w:t>District 1 Rep</w:t>
            </w:r>
          </w:p>
        </w:tc>
      </w:tr>
      <w:tr w:rsidR="00DC7A59" w14:paraId="40C55961" w14:textId="77777777" w:rsidTr="000053BB">
        <w:trPr>
          <w:trHeight w:val="326"/>
        </w:trPr>
        <w:tc>
          <w:tcPr>
            <w:tcW w:w="2081" w:type="dxa"/>
          </w:tcPr>
          <w:p w14:paraId="412F86C5" w14:textId="77777777" w:rsidR="00DC7A59" w:rsidRDefault="00DC7A59" w:rsidP="00A21E96">
            <w:pPr>
              <w:pStyle w:val="TableParagraph"/>
              <w:spacing w:before="43" w:line="208" w:lineRule="exact"/>
              <w:ind w:left="200"/>
              <w:rPr>
                <w:rFonts w:ascii="Calibri"/>
                <w:b/>
                <w:sz w:val="19"/>
              </w:rPr>
            </w:pPr>
            <w:r>
              <w:rPr>
                <w:rFonts w:ascii="Calibri"/>
                <w:b/>
                <w:sz w:val="19"/>
              </w:rPr>
              <w:t>Artur Manasyan</w:t>
            </w:r>
          </w:p>
        </w:tc>
        <w:tc>
          <w:tcPr>
            <w:tcW w:w="2972" w:type="dxa"/>
          </w:tcPr>
          <w:p w14:paraId="57521160" w14:textId="77777777" w:rsidR="00DC7A59" w:rsidRDefault="00DC7A59" w:rsidP="00A21E96">
            <w:pPr>
              <w:pStyle w:val="TableParagraph"/>
              <w:spacing w:before="43" w:line="208" w:lineRule="exact"/>
              <w:ind w:left="440"/>
              <w:rPr>
                <w:rFonts w:ascii="Calibri"/>
                <w:sz w:val="19"/>
              </w:rPr>
            </w:pPr>
            <w:r>
              <w:rPr>
                <w:rFonts w:ascii="Calibri"/>
                <w:sz w:val="19"/>
              </w:rPr>
              <w:t>Youth Rep</w:t>
            </w:r>
          </w:p>
        </w:tc>
        <w:tc>
          <w:tcPr>
            <w:tcW w:w="1672" w:type="dxa"/>
          </w:tcPr>
          <w:p w14:paraId="0271799A" w14:textId="77777777" w:rsidR="00DC7A59" w:rsidRDefault="00DC7A59" w:rsidP="00A21E96">
            <w:pPr>
              <w:pStyle w:val="TableParagraph"/>
              <w:spacing w:before="43" w:line="208" w:lineRule="exact"/>
              <w:ind w:left="187"/>
              <w:rPr>
                <w:rFonts w:ascii="Calibri"/>
                <w:b/>
                <w:sz w:val="19"/>
              </w:rPr>
            </w:pPr>
            <w:r>
              <w:rPr>
                <w:rFonts w:ascii="Calibri"/>
                <w:b/>
                <w:sz w:val="19"/>
              </w:rPr>
              <w:t>Anthony Sipp</w:t>
            </w:r>
          </w:p>
        </w:tc>
        <w:tc>
          <w:tcPr>
            <w:tcW w:w="3096" w:type="dxa"/>
          </w:tcPr>
          <w:p w14:paraId="5652C7BC" w14:textId="77777777" w:rsidR="00DC7A59" w:rsidRDefault="00DC7A59" w:rsidP="00A21E96">
            <w:pPr>
              <w:pStyle w:val="TableParagraph"/>
              <w:spacing w:before="43" w:line="208" w:lineRule="exact"/>
              <w:ind w:left="260"/>
              <w:rPr>
                <w:rFonts w:ascii="Calibri"/>
                <w:sz w:val="19"/>
              </w:rPr>
            </w:pPr>
            <w:r>
              <w:rPr>
                <w:rFonts w:ascii="Calibri"/>
                <w:sz w:val="19"/>
              </w:rPr>
              <w:t>District 6 Rep</w:t>
            </w:r>
          </w:p>
        </w:tc>
      </w:tr>
      <w:tr w:rsidR="00DC7A59" w14:paraId="2FCA8020" w14:textId="77777777" w:rsidTr="000053BB">
        <w:trPr>
          <w:trHeight w:val="271"/>
        </w:trPr>
        <w:tc>
          <w:tcPr>
            <w:tcW w:w="2081" w:type="dxa"/>
          </w:tcPr>
          <w:p w14:paraId="6E02C629" w14:textId="77777777" w:rsidR="00DC7A59" w:rsidRDefault="00DC7A59" w:rsidP="00A21E96">
            <w:pPr>
              <w:pStyle w:val="TableParagraph"/>
              <w:spacing w:before="43" w:line="208" w:lineRule="exact"/>
              <w:ind w:left="200"/>
              <w:rPr>
                <w:rFonts w:ascii="Calibri"/>
                <w:b/>
                <w:sz w:val="19"/>
              </w:rPr>
            </w:pPr>
            <w:r>
              <w:rPr>
                <w:rFonts w:ascii="Calibri"/>
                <w:b/>
                <w:sz w:val="19"/>
              </w:rPr>
              <w:t>Jah Milton</w:t>
            </w:r>
          </w:p>
        </w:tc>
        <w:tc>
          <w:tcPr>
            <w:tcW w:w="2972" w:type="dxa"/>
          </w:tcPr>
          <w:p w14:paraId="7B79109F" w14:textId="3CC547E4" w:rsidR="00DC7A59" w:rsidRDefault="00DC7A59" w:rsidP="00A21E96">
            <w:pPr>
              <w:pStyle w:val="TableParagraph"/>
              <w:spacing w:before="43" w:line="208" w:lineRule="exact"/>
              <w:ind w:left="440"/>
              <w:rPr>
                <w:rFonts w:ascii="Calibri"/>
                <w:sz w:val="19"/>
              </w:rPr>
            </w:pPr>
            <w:r>
              <w:rPr>
                <w:rFonts w:ascii="Calibri"/>
                <w:sz w:val="19"/>
              </w:rPr>
              <w:t>At-Large Rep</w:t>
            </w:r>
          </w:p>
        </w:tc>
        <w:tc>
          <w:tcPr>
            <w:tcW w:w="1672" w:type="dxa"/>
          </w:tcPr>
          <w:p w14:paraId="6E7F9C2B" w14:textId="77777777" w:rsidR="00DC7A59" w:rsidRDefault="00DC7A59" w:rsidP="00A21E96">
            <w:pPr>
              <w:pStyle w:val="TableParagraph"/>
              <w:spacing w:before="43" w:line="208" w:lineRule="exact"/>
              <w:ind w:left="187"/>
              <w:rPr>
                <w:rFonts w:ascii="Calibri"/>
                <w:b/>
                <w:sz w:val="19"/>
              </w:rPr>
            </w:pPr>
            <w:r>
              <w:rPr>
                <w:rFonts w:ascii="Calibri"/>
                <w:b/>
                <w:sz w:val="19"/>
              </w:rPr>
              <w:t>Krista Sipp</w:t>
            </w:r>
          </w:p>
        </w:tc>
        <w:tc>
          <w:tcPr>
            <w:tcW w:w="3096" w:type="dxa"/>
          </w:tcPr>
          <w:p w14:paraId="309719EE" w14:textId="77777777" w:rsidR="00DC7A59" w:rsidRDefault="00DC7A59" w:rsidP="00A21E96">
            <w:pPr>
              <w:pStyle w:val="TableParagraph"/>
              <w:spacing w:before="43" w:line="208" w:lineRule="exact"/>
              <w:ind w:left="260"/>
              <w:rPr>
                <w:rFonts w:ascii="Calibri"/>
                <w:sz w:val="19"/>
              </w:rPr>
            </w:pPr>
            <w:r>
              <w:rPr>
                <w:rFonts w:ascii="Calibri"/>
                <w:sz w:val="19"/>
              </w:rPr>
              <w:t>At-Large Rep</w:t>
            </w:r>
          </w:p>
        </w:tc>
      </w:tr>
      <w:tr w:rsidR="00DC7A59" w14:paraId="1A189D67" w14:textId="77777777" w:rsidTr="000053BB">
        <w:trPr>
          <w:trHeight w:val="271"/>
        </w:trPr>
        <w:tc>
          <w:tcPr>
            <w:tcW w:w="2081" w:type="dxa"/>
          </w:tcPr>
          <w:p w14:paraId="3EB00CCA" w14:textId="77777777" w:rsidR="00DC7A59" w:rsidRDefault="00DC7A59" w:rsidP="00A21E96">
            <w:pPr>
              <w:pStyle w:val="TableParagraph"/>
              <w:spacing w:before="43" w:line="208" w:lineRule="exact"/>
              <w:ind w:left="200"/>
              <w:rPr>
                <w:rFonts w:ascii="Calibri"/>
                <w:b/>
                <w:sz w:val="19"/>
              </w:rPr>
            </w:pPr>
          </w:p>
        </w:tc>
        <w:tc>
          <w:tcPr>
            <w:tcW w:w="2972" w:type="dxa"/>
          </w:tcPr>
          <w:p w14:paraId="02E76D70" w14:textId="77777777" w:rsidR="00DC7A59" w:rsidRDefault="00DC7A59" w:rsidP="00A21E96">
            <w:pPr>
              <w:pStyle w:val="TableParagraph"/>
              <w:spacing w:before="43" w:line="208" w:lineRule="exact"/>
              <w:ind w:left="440"/>
              <w:rPr>
                <w:rFonts w:ascii="Calibri"/>
                <w:sz w:val="19"/>
              </w:rPr>
            </w:pPr>
          </w:p>
        </w:tc>
        <w:tc>
          <w:tcPr>
            <w:tcW w:w="1672" w:type="dxa"/>
          </w:tcPr>
          <w:p w14:paraId="035E232E" w14:textId="77777777" w:rsidR="00DC7A59" w:rsidRDefault="00DC7A59" w:rsidP="00A21E96">
            <w:pPr>
              <w:pStyle w:val="TableParagraph"/>
              <w:spacing w:before="43" w:line="208" w:lineRule="exact"/>
              <w:ind w:left="187"/>
              <w:rPr>
                <w:rFonts w:ascii="Calibri"/>
                <w:b/>
                <w:sz w:val="19"/>
              </w:rPr>
            </w:pPr>
          </w:p>
        </w:tc>
        <w:tc>
          <w:tcPr>
            <w:tcW w:w="3096" w:type="dxa"/>
          </w:tcPr>
          <w:p w14:paraId="4D7845BF" w14:textId="77777777" w:rsidR="00DC7A59" w:rsidRDefault="00DC7A59" w:rsidP="00A21E96">
            <w:pPr>
              <w:pStyle w:val="TableParagraph"/>
              <w:spacing w:before="43" w:line="208" w:lineRule="exact"/>
              <w:ind w:left="260"/>
              <w:rPr>
                <w:rFonts w:ascii="Calibri"/>
                <w:sz w:val="19"/>
              </w:rPr>
            </w:pPr>
          </w:p>
        </w:tc>
      </w:tr>
    </w:tbl>
    <w:p w14:paraId="40B88AF4" w14:textId="77777777" w:rsidR="008E5A6A" w:rsidRPr="00932B43" w:rsidRDefault="008E5A6A" w:rsidP="00191453">
      <w:pPr>
        <w:pStyle w:val="BodyText"/>
        <w:ind w:left="144" w:right="720"/>
        <w:rPr>
          <w:rFonts w:asciiTheme="minorHAnsi" w:hAnsiTheme="minorHAnsi" w:cstheme="minorHAnsi"/>
          <w:b/>
          <w:bCs/>
          <w:i/>
          <w:iCs/>
          <w:sz w:val="16"/>
          <w:szCs w:val="16"/>
        </w:rPr>
      </w:pPr>
    </w:p>
    <w:p w14:paraId="653C0D0E" w14:textId="3E0F55E5" w:rsidR="00101CFC" w:rsidRPr="00AD7E07" w:rsidRDefault="00E93058" w:rsidP="006448A0">
      <w:pPr>
        <w:pStyle w:val="BodyText"/>
        <w:spacing w:line="252" w:lineRule="auto"/>
        <w:ind w:right="720"/>
        <w:rPr>
          <w:b/>
          <w:bCs/>
        </w:rPr>
      </w:pPr>
      <w:r w:rsidRPr="00AD7E07">
        <w:rPr>
          <w:b/>
          <w:bCs/>
          <w:w w:val="110"/>
          <w:u w:val="single"/>
        </w:rPr>
        <w:t xml:space="preserve">Item </w:t>
      </w:r>
      <w:proofErr w:type="gramStart"/>
      <w:r w:rsidRPr="00AD7E07">
        <w:rPr>
          <w:b/>
          <w:bCs/>
          <w:w w:val="110"/>
          <w:u w:val="single"/>
        </w:rPr>
        <w:t>1</w:t>
      </w:r>
      <w:r w:rsidRPr="00AD7E07">
        <w:rPr>
          <w:b/>
          <w:bCs/>
          <w:w w:val="110"/>
        </w:rPr>
        <w:t xml:space="preserve"> </w:t>
      </w:r>
      <w:r w:rsidR="0022115B" w:rsidRPr="00AD7E07">
        <w:rPr>
          <w:b/>
          <w:bCs/>
          <w:w w:val="110"/>
        </w:rPr>
        <w:t xml:space="preserve"> </w:t>
      </w:r>
      <w:r w:rsidR="00134277">
        <w:rPr>
          <w:b/>
          <w:bCs/>
          <w:w w:val="110"/>
        </w:rPr>
        <w:t>President</w:t>
      </w:r>
      <w:proofErr w:type="gramEnd"/>
      <w:r w:rsidR="00134277">
        <w:rPr>
          <w:b/>
          <w:bCs/>
          <w:w w:val="110"/>
        </w:rPr>
        <w:t xml:space="preserve"> </w:t>
      </w:r>
      <w:proofErr w:type="spellStart"/>
      <w:r w:rsidR="00134277">
        <w:rPr>
          <w:b/>
          <w:bCs/>
          <w:w w:val="110"/>
        </w:rPr>
        <w:t>Jannol</w:t>
      </w:r>
      <w:proofErr w:type="spellEnd"/>
      <w:r w:rsidR="00134277">
        <w:rPr>
          <w:b/>
          <w:bCs/>
          <w:w w:val="110"/>
        </w:rPr>
        <w:t xml:space="preserve"> c</w:t>
      </w:r>
      <w:r w:rsidRPr="00AD7E07">
        <w:rPr>
          <w:b/>
          <w:bCs/>
          <w:w w:val="110"/>
        </w:rPr>
        <w:t>all</w:t>
      </w:r>
      <w:r w:rsidR="00134277">
        <w:rPr>
          <w:b/>
          <w:bCs/>
          <w:w w:val="110"/>
        </w:rPr>
        <w:t>ed meeting to o</w:t>
      </w:r>
      <w:r w:rsidRPr="00AD7E07">
        <w:rPr>
          <w:b/>
          <w:bCs/>
          <w:w w:val="110"/>
        </w:rPr>
        <w:t>rder</w:t>
      </w:r>
      <w:r w:rsidR="00134277">
        <w:rPr>
          <w:b/>
          <w:bCs/>
          <w:w w:val="110"/>
        </w:rPr>
        <w:t xml:space="preserve"> at 7:00 p.m.</w:t>
      </w:r>
    </w:p>
    <w:p w14:paraId="4BCDBE82" w14:textId="77777777" w:rsidR="00101CFC" w:rsidRPr="00431E5F" w:rsidRDefault="00101CFC" w:rsidP="00191453">
      <w:pPr>
        <w:pStyle w:val="BodyText"/>
        <w:spacing w:line="252" w:lineRule="auto"/>
        <w:ind w:left="144" w:right="720"/>
        <w:rPr>
          <w:b/>
          <w:bCs/>
          <w:sz w:val="20"/>
          <w:szCs w:val="20"/>
        </w:rPr>
      </w:pPr>
    </w:p>
    <w:p w14:paraId="6BE06EFD" w14:textId="28FD33A1" w:rsidR="00191453" w:rsidRDefault="00E93058" w:rsidP="006448A0">
      <w:pPr>
        <w:pStyle w:val="BodyText"/>
        <w:spacing w:line="252" w:lineRule="auto"/>
        <w:ind w:right="720"/>
        <w:rPr>
          <w:b/>
          <w:bCs/>
        </w:rPr>
      </w:pPr>
      <w:r w:rsidRPr="00AD7E07">
        <w:rPr>
          <w:b/>
          <w:bCs/>
          <w:w w:val="115"/>
          <w:u w:val="single"/>
        </w:rPr>
        <w:t xml:space="preserve">Item </w:t>
      </w:r>
      <w:proofErr w:type="gramStart"/>
      <w:r w:rsidRPr="00AD7E07">
        <w:rPr>
          <w:b/>
          <w:bCs/>
          <w:w w:val="115"/>
          <w:u w:val="single"/>
        </w:rPr>
        <w:t>2</w:t>
      </w:r>
      <w:r w:rsidRPr="00AD7E07">
        <w:rPr>
          <w:b/>
          <w:bCs/>
          <w:w w:val="115"/>
        </w:rPr>
        <w:t xml:space="preserve"> </w:t>
      </w:r>
      <w:r w:rsidR="0022115B" w:rsidRPr="00AD7E07">
        <w:rPr>
          <w:b/>
          <w:bCs/>
          <w:w w:val="115"/>
        </w:rPr>
        <w:t xml:space="preserve"> </w:t>
      </w:r>
      <w:r w:rsidR="00134277">
        <w:rPr>
          <w:b/>
          <w:bCs/>
          <w:w w:val="115"/>
        </w:rPr>
        <w:t>Roll</w:t>
      </w:r>
      <w:proofErr w:type="gramEnd"/>
      <w:r w:rsidR="00134277">
        <w:rPr>
          <w:b/>
          <w:bCs/>
          <w:w w:val="115"/>
        </w:rPr>
        <w:t xml:space="preserve"> Call: 15 members present, 1 absent (Milton)</w:t>
      </w:r>
    </w:p>
    <w:p w14:paraId="7D3ABE02" w14:textId="77777777" w:rsidR="00191453" w:rsidRPr="00191453" w:rsidRDefault="00191453" w:rsidP="00191453">
      <w:pPr>
        <w:pStyle w:val="BodyText"/>
        <w:spacing w:line="252" w:lineRule="auto"/>
        <w:ind w:left="144" w:right="720"/>
        <w:rPr>
          <w:b/>
          <w:bCs/>
          <w:w w:val="105"/>
          <w:sz w:val="20"/>
          <w:szCs w:val="20"/>
          <w:u w:val="single"/>
        </w:rPr>
      </w:pPr>
    </w:p>
    <w:p w14:paraId="01C77185" w14:textId="756B2BAA" w:rsidR="00101CFC" w:rsidRDefault="00E93058" w:rsidP="006448A0">
      <w:pPr>
        <w:pStyle w:val="BodyText"/>
        <w:spacing w:line="252" w:lineRule="auto"/>
        <w:ind w:right="720"/>
        <w:rPr>
          <w:b/>
          <w:bCs/>
          <w:w w:val="105"/>
        </w:rPr>
      </w:pPr>
      <w:proofErr w:type="gramStart"/>
      <w:r w:rsidRPr="00AD7E07">
        <w:rPr>
          <w:b/>
          <w:bCs/>
          <w:w w:val="105"/>
          <w:u w:val="single"/>
        </w:rPr>
        <w:t>Item 3</w:t>
      </w:r>
      <w:r w:rsidRPr="00AD7E07">
        <w:rPr>
          <w:b/>
          <w:bCs/>
          <w:w w:val="105"/>
        </w:rPr>
        <w:t xml:space="preserve"> </w:t>
      </w:r>
      <w:r w:rsidR="0022115B" w:rsidRPr="00AD7E07">
        <w:rPr>
          <w:b/>
          <w:bCs/>
          <w:w w:val="105"/>
        </w:rPr>
        <w:t xml:space="preserve">  </w:t>
      </w:r>
      <w:r w:rsidRPr="00AD7E07">
        <w:rPr>
          <w:b/>
          <w:bCs/>
          <w:w w:val="105"/>
        </w:rPr>
        <w:t xml:space="preserve">Approval of </w:t>
      </w:r>
      <w:r w:rsidR="000053BB" w:rsidRPr="00AD7E07">
        <w:rPr>
          <w:b/>
          <w:bCs/>
          <w:w w:val="105"/>
        </w:rPr>
        <w:t>Ju</w:t>
      </w:r>
      <w:r w:rsidR="004E43D2" w:rsidRPr="00AD7E07">
        <w:rPr>
          <w:b/>
          <w:bCs/>
          <w:w w:val="105"/>
        </w:rPr>
        <w:t>ly 6</w:t>
      </w:r>
      <w:r w:rsidR="000053BB" w:rsidRPr="00AD7E07">
        <w:rPr>
          <w:b/>
          <w:bCs/>
          <w:w w:val="105"/>
        </w:rPr>
        <w:t>, 2020</w:t>
      </w:r>
      <w:r w:rsidRPr="00AD7E07">
        <w:rPr>
          <w:b/>
          <w:bCs/>
          <w:w w:val="105"/>
        </w:rPr>
        <w:t xml:space="preserve"> Board Meeting</w:t>
      </w:r>
      <w:r w:rsidR="000053BB" w:rsidRPr="00AD7E07">
        <w:rPr>
          <w:b/>
          <w:bCs/>
          <w:w w:val="105"/>
        </w:rPr>
        <w:t xml:space="preserve"> Minutes</w:t>
      </w:r>
      <w:r w:rsidR="006121F9">
        <w:rPr>
          <w:b/>
          <w:bCs/>
          <w:w w:val="105"/>
        </w:rPr>
        <w:t xml:space="preserve"> </w:t>
      </w:r>
      <w:r w:rsidR="00134277">
        <w:rPr>
          <w:b/>
          <w:bCs/>
          <w:w w:val="105"/>
        </w:rPr>
        <w:t>as submitted.</w:t>
      </w:r>
      <w:proofErr w:type="gramEnd"/>
      <w:r w:rsidR="00867903" w:rsidRPr="00AD7E07">
        <w:rPr>
          <w:b/>
          <w:bCs/>
          <w:w w:val="105"/>
        </w:rPr>
        <w:t xml:space="preserve"> </w:t>
      </w:r>
    </w:p>
    <w:p w14:paraId="3D3551D1" w14:textId="134E305D" w:rsidR="006121F9" w:rsidRPr="006448A0" w:rsidRDefault="00445866" w:rsidP="006121F9">
      <w:pPr>
        <w:widowControl/>
        <w:autoSpaceDE/>
        <w:autoSpaceDN/>
        <w:rPr>
          <w:b/>
          <w:bCs/>
        </w:rPr>
      </w:pPr>
      <w:r>
        <w:rPr>
          <w:rFonts w:eastAsia="Times New Roman"/>
          <w:b/>
          <w:color w:val="000000"/>
          <w:sz w:val="20"/>
          <w:szCs w:val="20"/>
          <w:shd w:val="clear" w:color="auto" w:fill="FFFFFF"/>
        </w:rPr>
        <w:t xml:space="preserve">Motion passed.  </w:t>
      </w:r>
      <w:r w:rsidR="006121F9" w:rsidRPr="006448A0">
        <w:rPr>
          <w:rFonts w:eastAsia="Times New Roman"/>
          <w:b/>
          <w:color w:val="000000"/>
          <w:sz w:val="20"/>
          <w:szCs w:val="20"/>
          <w:shd w:val="clear" w:color="auto" w:fill="FFFFFF"/>
        </w:rPr>
        <w:t>15 yes, 0 no, 0 abstain, 1 absent (Milton), 0 ineligible, 0 recused</w:t>
      </w:r>
    </w:p>
    <w:p w14:paraId="294C457C" w14:textId="6E127F6F" w:rsidR="00FE1563" w:rsidRPr="00431E5F" w:rsidRDefault="00FE1563" w:rsidP="00191453">
      <w:pPr>
        <w:pStyle w:val="Heading3"/>
        <w:spacing w:line="252" w:lineRule="auto"/>
        <w:ind w:left="144" w:right="720"/>
        <w:rPr>
          <w:w w:val="105"/>
          <w:sz w:val="20"/>
          <w:szCs w:val="20"/>
        </w:rPr>
      </w:pPr>
    </w:p>
    <w:p w14:paraId="494798E5" w14:textId="77777777" w:rsidR="00445866" w:rsidRDefault="00FE1563" w:rsidP="006448A0">
      <w:pPr>
        <w:widowControl/>
        <w:autoSpaceDE/>
        <w:autoSpaceDN/>
        <w:rPr>
          <w:b/>
          <w:bCs/>
          <w:w w:val="105"/>
        </w:rPr>
      </w:pPr>
      <w:r w:rsidRPr="006448A0">
        <w:rPr>
          <w:b/>
          <w:w w:val="105"/>
          <w:u w:val="single"/>
        </w:rPr>
        <w:t xml:space="preserve">Item </w:t>
      </w:r>
      <w:r w:rsidR="00867903" w:rsidRPr="006448A0">
        <w:rPr>
          <w:b/>
          <w:w w:val="105"/>
          <w:u w:val="single"/>
        </w:rPr>
        <w:t>4</w:t>
      </w:r>
      <w:r w:rsidRPr="006448A0">
        <w:rPr>
          <w:b/>
          <w:w w:val="105"/>
        </w:rPr>
        <w:t xml:space="preserve">   Nomination </w:t>
      </w:r>
      <w:r w:rsidR="00867903" w:rsidRPr="00760EEC">
        <w:rPr>
          <w:b/>
          <w:bCs/>
          <w:w w:val="105"/>
        </w:rPr>
        <w:t xml:space="preserve">by Board member Mickey Jannol </w:t>
      </w:r>
      <w:r w:rsidRPr="00760EEC">
        <w:rPr>
          <w:b/>
          <w:bCs/>
          <w:w w:val="105"/>
        </w:rPr>
        <w:t xml:space="preserve">of </w:t>
      </w:r>
      <w:r w:rsidR="006121F9">
        <w:rPr>
          <w:b/>
          <w:bCs/>
          <w:w w:val="105"/>
        </w:rPr>
        <w:t xml:space="preserve">former Board member </w:t>
      </w:r>
      <w:r w:rsidRPr="00760EEC">
        <w:rPr>
          <w:b/>
          <w:bCs/>
          <w:w w:val="105"/>
        </w:rPr>
        <w:t>September Forsyth to fill an open At-Large seat on the Board</w:t>
      </w:r>
      <w:r w:rsidR="006448A0">
        <w:rPr>
          <w:b/>
          <w:bCs/>
          <w:w w:val="105"/>
        </w:rPr>
        <w:t>,</w:t>
      </w:r>
      <w:r w:rsidR="006121F9">
        <w:rPr>
          <w:b/>
          <w:bCs/>
          <w:w w:val="105"/>
        </w:rPr>
        <w:t xml:space="preserve"> (</w:t>
      </w:r>
      <w:r w:rsidR="006448A0">
        <w:rPr>
          <w:b/>
          <w:bCs/>
          <w:w w:val="105"/>
        </w:rPr>
        <w:t xml:space="preserve">Seconded by Alex Silva). </w:t>
      </w:r>
    </w:p>
    <w:p w14:paraId="510EF7A4" w14:textId="5AC1741D" w:rsidR="006448A0" w:rsidRPr="00191453" w:rsidRDefault="006448A0" w:rsidP="006448A0">
      <w:pPr>
        <w:widowControl/>
        <w:autoSpaceDE/>
        <w:autoSpaceDN/>
        <w:rPr>
          <w:b/>
          <w:bCs/>
        </w:rPr>
      </w:pPr>
      <w:r>
        <w:rPr>
          <w:b/>
          <w:bCs/>
          <w:w w:val="105"/>
        </w:rPr>
        <w:t xml:space="preserve">Motion passed.  </w:t>
      </w:r>
      <w:r w:rsidRPr="006448A0">
        <w:rPr>
          <w:rFonts w:eastAsia="Times New Roman"/>
          <w:b/>
          <w:color w:val="000000"/>
          <w:sz w:val="20"/>
          <w:szCs w:val="20"/>
          <w:shd w:val="clear" w:color="auto" w:fill="FFFFFF"/>
        </w:rPr>
        <w:t>15 yes, 0 no, 0 abstain, 1 absent (Milton), 0 ineligible, 0 recused</w:t>
      </w:r>
    </w:p>
    <w:p w14:paraId="2FFF6813" w14:textId="77777777" w:rsidR="00101CFC" w:rsidRDefault="00101CFC" w:rsidP="00191453">
      <w:pPr>
        <w:pStyle w:val="BodyText"/>
        <w:spacing w:line="252" w:lineRule="auto"/>
        <w:ind w:left="144" w:right="720"/>
        <w:rPr>
          <w:sz w:val="4"/>
          <w:szCs w:val="4"/>
        </w:rPr>
      </w:pPr>
    </w:p>
    <w:p w14:paraId="436ADDF3" w14:textId="77777777" w:rsidR="006448A0" w:rsidRDefault="006448A0" w:rsidP="00191453">
      <w:pPr>
        <w:pStyle w:val="BodyText"/>
        <w:spacing w:line="252" w:lineRule="auto"/>
        <w:ind w:left="144" w:right="720"/>
        <w:rPr>
          <w:sz w:val="4"/>
          <w:szCs w:val="4"/>
        </w:rPr>
      </w:pPr>
    </w:p>
    <w:p w14:paraId="75D19A87" w14:textId="77777777" w:rsidR="006448A0" w:rsidRPr="00AD7E07" w:rsidRDefault="006448A0" w:rsidP="00191453">
      <w:pPr>
        <w:pStyle w:val="BodyText"/>
        <w:spacing w:line="252" w:lineRule="auto"/>
        <w:ind w:left="144" w:right="720"/>
        <w:rPr>
          <w:sz w:val="4"/>
          <w:szCs w:val="4"/>
        </w:rPr>
      </w:pPr>
    </w:p>
    <w:p w14:paraId="143529D4" w14:textId="77777777" w:rsidR="00921CD3" w:rsidRDefault="00E93058" w:rsidP="006448A0">
      <w:pPr>
        <w:pStyle w:val="Heading3"/>
        <w:spacing w:line="252" w:lineRule="auto"/>
        <w:ind w:left="0" w:right="720"/>
        <w:rPr>
          <w:w w:val="110"/>
        </w:rPr>
      </w:pPr>
      <w:r w:rsidRPr="00AD7E07">
        <w:rPr>
          <w:w w:val="110"/>
          <w:u w:val="single"/>
        </w:rPr>
        <w:t xml:space="preserve">Item </w:t>
      </w:r>
      <w:proofErr w:type="gramStart"/>
      <w:r w:rsidR="00867903" w:rsidRPr="00AD7E07">
        <w:rPr>
          <w:w w:val="110"/>
          <w:u w:val="single"/>
        </w:rPr>
        <w:t>5</w:t>
      </w:r>
      <w:r w:rsidRPr="00AD7E07">
        <w:rPr>
          <w:w w:val="110"/>
        </w:rPr>
        <w:t xml:space="preserve"> </w:t>
      </w:r>
      <w:r w:rsidR="0022115B" w:rsidRPr="00AD7E07">
        <w:rPr>
          <w:w w:val="110"/>
        </w:rPr>
        <w:t xml:space="preserve"> </w:t>
      </w:r>
      <w:r w:rsidR="00ED125D" w:rsidRPr="00AD7E07">
        <w:rPr>
          <w:w w:val="110"/>
        </w:rPr>
        <w:t>President’s</w:t>
      </w:r>
      <w:proofErr w:type="gramEnd"/>
      <w:r w:rsidR="00ED125D" w:rsidRPr="00AD7E07">
        <w:rPr>
          <w:w w:val="110"/>
        </w:rPr>
        <w:t xml:space="preserve"> </w:t>
      </w:r>
      <w:r w:rsidR="00921CD3">
        <w:rPr>
          <w:w w:val="110"/>
        </w:rPr>
        <w:t>Announcements</w:t>
      </w:r>
    </w:p>
    <w:p w14:paraId="48B4B576" w14:textId="77777777" w:rsidR="00921CD3" w:rsidRPr="00431E5F" w:rsidRDefault="00921CD3" w:rsidP="008231C3">
      <w:pPr>
        <w:pStyle w:val="Heading3"/>
        <w:spacing w:line="252" w:lineRule="auto"/>
        <w:ind w:left="288" w:right="720"/>
        <w:rPr>
          <w:w w:val="110"/>
          <w:sz w:val="16"/>
          <w:szCs w:val="16"/>
        </w:rPr>
      </w:pPr>
    </w:p>
    <w:p w14:paraId="1B01438D" w14:textId="6D2E6328" w:rsidR="00101CFC" w:rsidRPr="00C17DA4" w:rsidRDefault="00921CD3" w:rsidP="00212222">
      <w:pPr>
        <w:pStyle w:val="Heading3"/>
        <w:spacing w:line="252" w:lineRule="auto"/>
        <w:ind w:left="288" w:right="720"/>
        <w:rPr>
          <w:b w:val="0"/>
          <w:bCs w:val="0"/>
          <w:w w:val="110"/>
          <w:sz w:val="20"/>
          <w:szCs w:val="20"/>
        </w:rPr>
      </w:pPr>
      <w:r>
        <w:rPr>
          <w:w w:val="110"/>
        </w:rPr>
        <w:t>Promotion to fill Vacant</w:t>
      </w:r>
      <w:r w:rsidR="002055BD" w:rsidRPr="00AD7E07">
        <w:rPr>
          <w:w w:val="110"/>
        </w:rPr>
        <w:t xml:space="preserve"> Board seats.</w:t>
      </w:r>
      <w:r w:rsidR="00E93058" w:rsidRPr="00AD7E07">
        <w:rPr>
          <w:b w:val="0"/>
          <w:bCs w:val="0"/>
          <w:w w:val="110"/>
          <w:sz w:val="20"/>
          <w:szCs w:val="20"/>
        </w:rPr>
        <w:t xml:space="preserve"> Vacant seats </w:t>
      </w:r>
      <w:r w:rsidR="00ED125D" w:rsidRPr="00AD7E07">
        <w:rPr>
          <w:b w:val="0"/>
          <w:bCs w:val="0"/>
          <w:w w:val="110"/>
          <w:sz w:val="20"/>
          <w:szCs w:val="20"/>
        </w:rPr>
        <w:t xml:space="preserve">now </w:t>
      </w:r>
      <w:r w:rsidR="00E93058" w:rsidRPr="00AD7E07">
        <w:rPr>
          <w:b w:val="0"/>
          <w:bCs w:val="0"/>
          <w:w w:val="110"/>
          <w:sz w:val="20"/>
          <w:szCs w:val="20"/>
        </w:rPr>
        <w:t>consist of</w:t>
      </w:r>
      <w:r w:rsidR="00212222">
        <w:rPr>
          <w:b w:val="0"/>
          <w:bCs w:val="0"/>
          <w:w w:val="110"/>
          <w:sz w:val="20"/>
          <w:szCs w:val="20"/>
        </w:rPr>
        <w:t xml:space="preserve"> t</w:t>
      </w:r>
      <w:r w:rsidR="00E93058" w:rsidRPr="00C17DA4">
        <w:rPr>
          <w:b w:val="0"/>
          <w:bCs w:val="0"/>
          <w:w w:val="110"/>
          <w:sz w:val="20"/>
          <w:szCs w:val="20"/>
        </w:rPr>
        <w:t xml:space="preserve">wo {2) District 2 Reps, </w:t>
      </w:r>
      <w:r w:rsidR="00212222">
        <w:rPr>
          <w:b w:val="0"/>
          <w:bCs w:val="0"/>
          <w:w w:val="110"/>
          <w:sz w:val="20"/>
          <w:szCs w:val="20"/>
        </w:rPr>
        <w:t>t</w:t>
      </w:r>
      <w:r w:rsidR="00E93058" w:rsidRPr="00C17DA4">
        <w:rPr>
          <w:b w:val="0"/>
          <w:bCs w:val="0"/>
          <w:w w:val="110"/>
          <w:sz w:val="20"/>
          <w:szCs w:val="20"/>
        </w:rPr>
        <w:t xml:space="preserve">wo {2) District 3 Reps, </w:t>
      </w:r>
      <w:r w:rsidR="00212222">
        <w:rPr>
          <w:b w:val="0"/>
          <w:bCs w:val="0"/>
          <w:w w:val="110"/>
          <w:sz w:val="20"/>
          <w:szCs w:val="20"/>
        </w:rPr>
        <w:t>o</w:t>
      </w:r>
      <w:r w:rsidR="00E93058" w:rsidRPr="00C17DA4">
        <w:rPr>
          <w:b w:val="0"/>
          <w:bCs w:val="0"/>
          <w:w w:val="110"/>
          <w:sz w:val="20"/>
          <w:szCs w:val="20"/>
        </w:rPr>
        <w:t xml:space="preserve">ne (1) District 5 Rep, </w:t>
      </w:r>
      <w:r w:rsidR="000053BB" w:rsidRPr="00C17DA4">
        <w:rPr>
          <w:b w:val="0"/>
          <w:bCs w:val="0"/>
          <w:w w:val="110"/>
          <w:sz w:val="20"/>
          <w:szCs w:val="20"/>
        </w:rPr>
        <w:t xml:space="preserve">and </w:t>
      </w:r>
      <w:r w:rsidR="00212222">
        <w:rPr>
          <w:b w:val="0"/>
          <w:bCs w:val="0"/>
          <w:w w:val="110"/>
          <w:sz w:val="20"/>
          <w:szCs w:val="20"/>
        </w:rPr>
        <w:t>t</w:t>
      </w:r>
      <w:r w:rsidR="00AD7E07" w:rsidRPr="00C17DA4">
        <w:rPr>
          <w:b w:val="0"/>
          <w:bCs w:val="0"/>
          <w:w w:val="110"/>
          <w:sz w:val="20"/>
          <w:szCs w:val="20"/>
        </w:rPr>
        <w:t xml:space="preserve">hree (3) or </w:t>
      </w:r>
      <w:r w:rsidR="00212222">
        <w:rPr>
          <w:b w:val="0"/>
          <w:bCs w:val="0"/>
          <w:w w:val="110"/>
          <w:sz w:val="20"/>
          <w:szCs w:val="20"/>
        </w:rPr>
        <w:t>f</w:t>
      </w:r>
      <w:r w:rsidR="00FE1563" w:rsidRPr="00C17DA4">
        <w:rPr>
          <w:b w:val="0"/>
          <w:bCs w:val="0"/>
          <w:w w:val="110"/>
          <w:sz w:val="20"/>
          <w:szCs w:val="20"/>
        </w:rPr>
        <w:t>our</w:t>
      </w:r>
      <w:r w:rsidR="006D39F8" w:rsidRPr="00C17DA4">
        <w:rPr>
          <w:b w:val="0"/>
          <w:bCs w:val="0"/>
          <w:w w:val="110"/>
          <w:sz w:val="20"/>
          <w:szCs w:val="20"/>
        </w:rPr>
        <w:t xml:space="preserve"> </w:t>
      </w:r>
      <w:r w:rsidR="000053BB" w:rsidRPr="00C17DA4">
        <w:rPr>
          <w:b w:val="0"/>
          <w:bCs w:val="0"/>
          <w:w w:val="110"/>
          <w:sz w:val="20"/>
          <w:szCs w:val="20"/>
        </w:rPr>
        <w:t>(</w:t>
      </w:r>
      <w:r w:rsidR="00FE1563" w:rsidRPr="00C17DA4">
        <w:rPr>
          <w:b w:val="0"/>
          <w:bCs w:val="0"/>
          <w:w w:val="110"/>
          <w:sz w:val="20"/>
          <w:szCs w:val="20"/>
        </w:rPr>
        <w:t>4</w:t>
      </w:r>
      <w:r w:rsidR="000053BB" w:rsidRPr="00C17DA4">
        <w:rPr>
          <w:b w:val="0"/>
          <w:bCs w:val="0"/>
          <w:w w:val="110"/>
          <w:sz w:val="20"/>
          <w:szCs w:val="20"/>
        </w:rPr>
        <w:t>) At-Large Reps</w:t>
      </w:r>
      <w:r w:rsidR="00AD7E07" w:rsidRPr="00C17DA4">
        <w:rPr>
          <w:b w:val="0"/>
          <w:bCs w:val="0"/>
          <w:w w:val="110"/>
          <w:sz w:val="20"/>
          <w:szCs w:val="20"/>
        </w:rPr>
        <w:t>, depending on the outcome of Item 4.</w:t>
      </w:r>
    </w:p>
    <w:p w14:paraId="0F1C9A8F" w14:textId="2E24A830" w:rsidR="00921CD3" w:rsidRPr="00932B43" w:rsidRDefault="00921CD3" w:rsidP="008231C3">
      <w:pPr>
        <w:pStyle w:val="Heading3"/>
        <w:spacing w:line="252" w:lineRule="auto"/>
        <w:ind w:left="288" w:right="720"/>
        <w:rPr>
          <w:b w:val="0"/>
          <w:bCs w:val="0"/>
          <w:w w:val="110"/>
          <w:sz w:val="12"/>
          <w:szCs w:val="12"/>
        </w:rPr>
      </w:pPr>
    </w:p>
    <w:p w14:paraId="5EB87630" w14:textId="591CFD09" w:rsidR="001B2EC8" w:rsidRPr="00212222" w:rsidRDefault="00921CD3" w:rsidP="00921CD3">
      <w:pPr>
        <w:pStyle w:val="Heading3"/>
        <w:spacing w:line="252" w:lineRule="auto"/>
        <w:ind w:left="288" w:right="720"/>
        <w:rPr>
          <w:b w:val="0"/>
          <w:bCs w:val="0"/>
          <w:w w:val="110"/>
          <w:sz w:val="20"/>
          <w:szCs w:val="20"/>
        </w:rPr>
      </w:pPr>
      <w:r>
        <w:rPr>
          <w:w w:val="110"/>
        </w:rPr>
        <w:t xml:space="preserve">Appointment of Leslie Aguirre </w:t>
      </w:r>
      <w:r w:rsidRPr="00BC7A5F">
        <w:rPr>
          <w:b w:val="0"/>
          <w:bCs w:val="0"/>
          <w:w w:val="110"/>
        </w:rPr>
        <w:t>as Homelessness Liaison and Data Liaison.</w:t>
      </w:r>
      <w:r w:rsidR="00C17DA4">
        <w:rPr>
          <w:w w:val="110"/>
        </w:rPr>
        <w:t xml:space="preserve"> </w:t>
      </w:r>
      <w:r w:rsidR="00361BFD" w:rsidRPr="00212222">
        <w:rPr>
          <w:b w:val="0"/>
          <w:bCs w:val="0"/>
          <w:w w:val="110"/>
          <w:sz w:val="20"/>
          <w:szCs w:val="20"/>
        </w:rPr>
        <w:t>From EMPOWERLA’s website:</w:t>
      </w:r>
      <w:r w:rsidR="00361BFD" w:rsidRPr="00212222">
        <w:rPr>
          <w:w w:val="110"/>
          <w:sz w:val="20"/>
          <w:szCs w:val="20"/>
        </w:rPr>
        <w:t xml:space="preserve"> </w:t>
      </w:r>
      <w:r w:rsidR="00C17DA4" w:rsidRPr="00212222">
        <w:rPr>
          <w:b w:val="0"/>
          <w:bCs w:val="0"/>
          <w:color w:val="000000"/>
          <w:sz w:val="20"/>
          <w:szCs w:val="20"/>
        </w:rPr>
        <w:t xml:space="preserve">City of Los Angeles elected officials, departments, and even other NCs are frequently looking for an NC contact person to work with on a </w:t>
      </w:r>
      <w:r w:rsidR="00B06943" w:rsidRPr="00212222">
        <w:rPr>
          <w:b w:val="0"/>
          <w:bCs w:val="0"/>
          <w:color w:val="000000"/>
          <w:sz w:val="20"/>
          <w:szCs w:val="20"/>
        </w:rPr>
        <w:t>matter</w:t>
      </w:r>
      <w:r w:rsidR="00C17DA4" w:rsidRPr="00212222">
        <w:rPr>
          <w:b w:val="0"/>
          <w:bCs w:val="0"/>
          <w:color w:val="000000"/>
          <w:sz w:val="20"/>
          <w:szCs w:val="20"/>
        </w:rPr>
        <w:t xml:space="preserve">. During the year, agencies will ask EmpowerLA for Liaison contact information </w:t>
      </w:r>
      <w:r w:rsidR="00361BFD" w:rsidRPr="00212222">
        <w:rPr>
          <w:b w:val="0"/>
          <w:bCs w:val="0"/>
          <w:color w:val="000000"/>
          <w:sz w:val="20"/>
          <w:szCs w:val="20"/>
        </w:rPr>
        <w:t>to send</w:t>
      </w:r>
      <w:r w:rsidR="00C17DA4" w:rsidRPr="00212222">
        <w:rPr>
          <w:b w:val="0"/>
          <w:bCs w:val="0"/>
          <w:color w:val="000000"/>
          <w:sz w:val="20"/>
          <w:szCs w:val="20"/>
        </w:rPr>
        <w:t xml:space="preserve"> invitations to meetings or events of interest, to receive feedback, or simply to request help in sharing information with NCs and stakeholders. The Liaison is t</w:t>
      </w:r>
      <w:r w:rsidR="00361BFD" w:rsidRPr="00212222">
        <w:rPr>
          <w:b w:val="0"/>
          <w:bCs w:val="0"/>
          <w:color w:val="000000"/>
          <w:sz w:val="20"/>
          <w:szCs w:val="20"/>
        </w:rPr>
        <w:t>he</w:t>
      </w:r>
      <w:r w:rsidR="00C17DA4" w:rsidRPr="00212222">
        <w:rPr>
          <w:b w:val="0"/>
          <w:bCs w:val="0"/>
          <w:color w:val="000000"/>
          <w:sz w:val="20"/>
          <w:szCs w:val="20"/>
        </w:rPr>
        <w:t xml:space="preserve"> contact </w:t>
      </w:r>
      <w:proofErr w:type="gramStart"/>
      <w:r w:rsidR="00C17DA4" w:rsidRPr="00212222">
        <w:rPr>
          <w:b w:val="0"/>
          <w:bCs w:val="0"/>
          <w:color w:val="000000"/>
          <w:sz w:val="20"/>
          <w:szCs w:val="20"/>
        </w:rPr>
        <w:t>person</w:t>
      </w:r>
      <w:proofErr w:type="gramEnd"/>
      <w:r w:rsidR="00C17DA4" w:rsidRPr="00212222">
        <w:rPr>
          <w:b w:val="0"/>
          <w:bCs w:val="0"/>
          <w:color w:val="000000"/>
          <w:sz w:val="20"/>
          <w:szCs w:val="20"/>
        </w:rPr>
        <w:t xml:space="preserve"> that will help our NC improve government responsiveness to our community’s needs. </w:t>
      </w:r>
    </w:p>
    <w:p w14:paraId="5B03F52B" w14:textId="77777777" w:rsidR="009F395D" w:rsidRPr="00AD7E07" w:rsidRDefault="009F395D" w:rsidP="008231C3">
      <w:pPr>
        <w:spacing w:line="252" w:lineRule="auto"/>
        <w:ind w:right="720"/>
        <w:rPr>
          <w:b/>
          <w:sz w:val="8"/>
          <w:szCs w:val="8"/>
        </w:rPr>
      </w:pPr>
    </w:p>
    <w:p w14:paraId="4CEA570C" w14:textId="77777777" w:rsidR="00101CFC" w:rsidRPr="000315EA" w:rsidRDefault="00101CFC" w:rsidP="008231C3">
      <w:pPr>
        <w:pStyle w:val="BodyText"/>
        <w:spacing w:line="252" w:lineRule="auto"/>
        <w:ind w:left="288" w:right="720"/>
        <w:rPr>
          <w:sz w:val="4"/>
          <w:szCs w:val="4"/>
        </w:rPr>
      </w:pPr>
    </w:p>
    <w:p w14:paraId="551A52A8" w14:textId="6A72E639" w:rsidR="00101CFC" w:rsidRPr="00AD7E07" w:rsidRDefault="00E93058" w:rsidP="004453E7">
      <w:pPr>
        <w:pStyle w:val="Heading3"/>
        <w:spacing w:line="252" w:lineRule="auto"/>
        <w:ind w:left="0" w:right="720"/>
      </w:pPr>
      <w:bookmarkStart w:id="2" w:name="_Hlk47004604"/>
      <w:r w:rsidRPr="00AD7E07">
        <w:rPr>
          <w:u w:val="single"/>
        </w:rPr>
        <w:lastRenderedPageBreak/>
        <w:t xml:space="preserve">Item </w:t>
      </w:r>
      <w:proofErr w:type="gramStart"/>
      <w:r w:rsidR="00867903" w:rsidRPr="00AD7E07">
        <w:rPr>
          <w:u w:val="single"/>
        </w:rPr>
        <w:t>7</w:t>
      </w:r>
      <w:r w:rsidRPr="00AD7E07">
        <w:t xml:space="preserve"> </w:t>
      </w:r>
      <w:r w:rsidR="000E3249">
        <w:t xml:space="preserve"> </w:t>
      </w:r>
      <w:r w:rsidR="000053BB" w:rsidRPr="00AD7E07">
        <w:t>Tre</w:t>
      </w:r>
      <w:r w:rsidR="009D0483" w:rsidRPr="00AD7E07">
        <w:t>a</w:t>
      </w:r>
      <w:r w:rsidR="000053BB" w:rsidRPr="00AD7E07">
        <w:t>surer’s</w:t>
      </w:r>
      <w:proofErr w:type="gramEnd"/>
      <w:r w:rsidR="000053BB" w:rsidRPr="00AD7E07">
        <w:t xml:space="preserve"> Report</w:t>
      </w:r>
      <w:r w:rsidRPr="00AD7E07">
        <w:t>.</w:t>
      </w:r>
      <w:r w:rsidR="008E5A6A" w:rsidRPr="00AD7E07">
        <w:t xml:space="preserve"> </w:t>
      </w:r>
    </w:p>
    <w:p w14:paraId="123C556A" w14:textId="77777777" w:rsidR="00101CFC" w:rsidRPr="00932B43" w:rsidRDefault="00101CFC" w:rsidP="008231C3">
      <w:pPr>
        <w:pStyle w:val="BodyText"/>
        <w:spacing w:line="252" w:lineRule="auto"/>
        <w:ind w:left="288" w:right="720"/>
        <w:rPr>
          <w:sz w:val="12"/>
          <w:szCs w:val="12"/>
        </w:rPr>
      </w:pPr>
    </w:p>
    <w:p w14:paraId="1BC3F379" w14:textId="23FBCC2A" w:rsidR="00871212" w:rsidRPr="000315EA" w:rsidRDefault="00E93058" w:rsidP="008C3968">
      <w:pPr>
        <w:tabs>
          <w:tab w:val="left" w:pos="1890"/>
        </w:tabs>
        <w:spacing w:line="252" w:lineRule="auto"/>
        <w:ind w:right="720"/>
        <w:rPr>
          <w:bCs/>
          <w:w w:val="110"/>
        </w:rPr>
      </w:pPr>
      <w:r w:rsidRPr="00AD7E07">
        <w:rPr>
          <w:b/>
          <w:sz w:val="20"/>
          <w:szCs w:val="20"/>
        </w:rPr>
        <w:t>Motio</w:t>
      </w:r>
      <w:r w:rsidR="00AD7E07">
        <w:rPr>
          <w:b/>
          <w:sz w:val="20"/>
          <w:szCs w:val="20"/>
        </w:rPr>
        <w:t xml:space="preserve">n </w:t>
      </w:r>
      <w:r w:rsidRPr="00AD7E07">
        <w:rPr>
          <w:b/>
          <w:sz w:val="20"/>
          <w:szCs w:val="20"/>
        </w:rPr>
        <w:t>1</w:t>
      </w:r>
      <w:proofErr w:type="gramStart"/>
      <w:r w:rsidRPr="00AD7E07">
        <w:rPr>
          <w:b/>
          <w:sz w:val="20"/>
          <w:szCs w:val="20"/>
        </w:rPr>
        <w:t>:</w:t>
      </w:r>
      <w:r w:rsidR="006D39F8" w:rsidRPr="00AD7E07">
        <w:rPr>
          <w:b/>
          <w:sz w:val="20"/>
          <w:szCs w:val="20"/>
        </w:rPr>
        <w:t xml:space="preserve"> </w:t>
      </w:r>
      <w:r w:rsidRPr="00AD7E07">
        <w:rPr>
          <w:b/>
          <w:spacing w:val="-47"/>
          <w:sz w:val="20"/>
          <w:szCs w:val="20"/>
        </w:rPr>
        <w:t xml:space="preserve"> </w:t>
      </w:r>
      <w:r w:rsidR="00D91AF7" w:rsidRPr="00AD7E07">
        <w:rPr>
          <w:b/>
          <w:spacing w:val="-47"/>
          <w:sz w:val="20"/>
          <w:szCs w:val="20"/>
        </w:rPr>
        <w:t xml:space="preserve">                </w:t>
      </w:r>
      <w:r w:rsidR="006D39F8" w:rsidRPr="00AD7E07">
        <w:rPr>
          <w:b/>
          <w:spacing w:val="-47"/>
          <w:sz w:val="20"/>
          <w:szCs w:val="20"/>
        </w:rPr>
        <w:t xml:space="preserve"> </w:t>
      </w:r>
      <w:r w:rsidRPr="00AD7E07">
        <w:rPr>
          <w:b/>
          <w:sz w:val="20"/>
          <w:szCs w:val="20"/>
        </w:rPr>
        <w:t>Approval</w:t>
      </w:r>
      <w:proofErr w:type="gramEnd"/>
      <w:r w:rsidRPr="00AD7E07">
        <w:rPr>
          <w:b/>
          <w:spacing w:val="-41"/>
          <w:sz w:val="20"/>
          <w:szCs w:val="20"/>
        </w:rPr>
        <w:t xml:space="preserve"> </w:t>
      </w:r>
      <w:r w:rsidRPr="00AD7E07">
        <w:rPr>
          <w:b/>
          <w:sz w:val="20"/>
          <w:szCs w:val="20"/>
        </w:rPr>
        <w:t>of</w:t>
      </w:r>
      <w:r w:rsidR="006D39F8" w:rsidRPr="00AD7E07">
        <w:rPr>
          <w:b/>
          <w:sz w:val="20"/>
          <w:szCs w:val="20"/>
        </w:rPr>
        <w:t xml:space="preserve"> the </w:t>
      </w:r>
      <w:r w:rsidR="00232934" w:rsidRPr="00AD7E07">
        <w:rPr>
          <w:b/>
          <w:sz w:val="20"/>
          <w:szCs w:val="20"/>
        </w:rPr>
        <w:t>Ju</w:t>
      </w:r>
      <w:r w:rsidR="00C6009B">
        <w:rPr>
          <w:b/>
          <w:sz w:val="20"/>
          <w:szCs w:val="20"/>
        </w:rPr>
        <w:t>ne</w:t>
      </w:r>
      <w:r w:rsidR="00232934" w:rsidRPr="00AD7E07">
        <w:rPr>
          <w:b/>
          <w:sz w:val="20"/>
          <w:szCs w:val="20"/>
        </w:rPr>
        <w:t xml:space="preserve"> 2020</w:t>
      </w:r>
      <w:r w:rsidR="006D39F8" w:rsidRPr="00AD7E07">
        <w:rPr>
          <w:b/>
          <w:sz w:val="20"/>
          <w:szCs w:val="20"/>
        </w:rPr>
        <w:t xml:space="preserve"> MERs</w:t>
      </w:r>
      <w:r w:rsidR="00AD7E07" w:rsidRPr="00AD7E07">
        <w:rPr>
          <w:b/>
          <w:sz w:val="20"/>
          <w:szCs w:val="20"/>
        </w:rPr>
        <w:t xml:space="preserve">. </w:t>
      </w:r>
    </w:p>
    <w:p w14:paraId="568C5896" w14:textId="4CEC4601" w:rsidR="00871212" w:rsidRDefault="00134277" w:rsidP="008C3968">
      <w:pPr>
        <w:rPr>
          <w:rFonts w:eastAsia="Times New Roman"/>
        </w:rPr>
      </w:pPr>
      <w:hyperlink r:id="rId12" w:history="1">
        <w:r w:rsidR="00871212" w:rsidRPr="00871212">
          <w:rPr>
            <w:rStyle w:val="Hyperlink"/>
            <w:rFonts w:eastAsia="Times New Roman"/>
            <w:color w:val="auto"/>
          </w:rPr>
          <w:t>https://clkrep.lacity.org/ncfunding/mer/A604CB8D-66A3-4D92-A07F-DBE5815FFE74L.pdf</w:t>
        </w:r>
      </w:hyperlink>
      <w:r w:rsidR="00871212">
        <w:rPr>
          <w:rFonts w:eastAsia="Times New Roman"/>
        </w:rPr>
        <w:t> </w:t>
      </w:r>
    </w:p>
    <w:p w14:paraId="50092F15" w14:textId="1F76853B" w:rsidR="00220729" w:rsidRPr="00871212" w:rsidRDefault="00445866" w:rsidP="008C3968">
      <w:pPr>
        <w:rPr>
          <w:rFonts w:eastAsia="Times New Roman"/>
        </w:rPr>
      </w:pPr>
      <w:r>
        <w:rPr>
          <w:b/>
          <w:sz w:val="20"/>
          <w:szCs w:val="20"/>
        </w:rPr>
        <w:t xml:space="preserve">Motion passed. </w:t>
      </w:r>
      <w:r w:rsidR="00220729">
        <w:rPr>
          <w:rFonts w:eastAsia="Times New Roman"/>
          <w:b/>
          <w:color w:val="000000"/>
          <w:sz w:val="20"/>
          <w:szCs w:val="20"/>
          <w:shd w:val="clear" w:color="auto" w:fill="FFFFFF"/>
        </w:rPr>
        <w:t>14</w:t>
      </w:r>
      <w:r w:rsidR="00220729" w:rsidRPr="006448A0">
        <w:rPr>
          <w:rFonts w:eastAsia="Times New Roman"/>
          <w:b/>
          <w:color w:val="000000"/>
          <w:sz w:val="20"/>
          <w:szCs w:val="20"/>
          <w:shd w:val="clear" w:color="auto" w:fill="FFFFFF"/>
        </w:rPr>
        <w:t xml:space="preserve"> yes, 0 no,</w:t>
      </w:r>
      <w:r w:rsidR="00220729">
        <w:rPr>
          <w:rFonts w:eastAsia="Times New Roman"/>
          <w:b/>
          <w:color w:val="000000"/>
          <w:sz w:val="20"/>
          <w:szCs w:val="20"/>
          <w:shd w:val="clear" w:color="auto" w:fill="FFFFFF"/>
        </w:rPr>
        <w:t xml:space="preserve"> 0 abstain, 1 absent (Milton), 2</w:t>
      </w:r>
      <w:r w:rsidR="00220729" w:rsidRPr="006448A0">
        <w:rPr>
          <w:rFonts w:eastAsia="Times New Roman"/>
          <w:b/>
          <w:color w:val="000000"/>
          <w:sz w:val="20"/>
          <w:szCs w:val="20"/>
          <w:shd w:val="clear" w:color="auto" w:fill="FFFFFF"/>
        </w:rPr>
        <w:t xml:space="preserve"> ineligible</w:t>
      </w:r>
      <w:r w:rsidR="00220729">
        <w:rPr>
          <w:rFonts w:eastAsia="Times New Roman"/>
          <w:b/>
          <w:color w:val="000000"/>
          <w:sz w:val="20"/>
          <w:szCs w:val="20"/>
          <w:shd w:val="clear" w:color="auto" w:fill="FFFFFF"/>
        </w:rPr>
        <w:t xml:space="preserve"> (</w:t>
      </w:r>
      <w:proofErr w:type="spellStart"/>
      <w:r w:rsidR="00220729">
        <w:rPr>
          <w:rFonts w:eastAsia="Times New Roman"/>
          <w:b/>
          <w:color w:val="000000"/>
          <w:sz w:val="20"/>
          <w:szCs w:val="20"/>
          <w:shd w:val="clear" w:color="auto" w:fill="FFFFFF"/>
        </w:rPr>
        <w:t>Manasyan</w:t>
      </w:r>
      <w:proofErr w:type="spellEnd"/>
      <w:r w:rsidR="00220729">
        <w:rPr>
          <w:rFonts w:eastAsia="Times New Roman"/>
          <w:b/>
          <w:color w:val="000000"/>
          <w:sz w:val="20"/>
          <w:szCs w:val="20"/>
          <w:shd w:val="clear" w:color="auto" w:fill="FFFFFF"/>
        </w:rPr>
        <w:t>, Forsyth)</w:t>
      </w:r>
      <w:r w:rsidR="00220729" w:rsidRPr="006448A0">
        <w:rPr>
          <w:rFonts w:eastAsia="Times New Roman"/>
          <w:b/>
          <w:color w:val="000000"/>
          <w:sz w:val="20"/>
          <w:szCs w:val="20"/>
          <w:shd w:val="clear" w:color="auto" w:fill="FFFFFF"/>
        </w:rPr>
        <w:t>, 0 recused</w:t>
      </w:r>
    </w:p>
    <w:p w14:paraId="1066516E" w14:textId="1F4676AC" w:rsidR="0076458B" w:rsidRPr="00431E5F" w:rsidRDefault="0076458B" w:rsidP="008231C3">
      <w:pPr>
        <w:spacing w:line="252" w:lineRule="auto"/>
        <w:ind w:right="720"/>
        <w:rPr>
          <w:bCs/>
          <w:w w:val="110"/>
          <w:sz w:val="16"/>
          <w:szCs w:val="16"/>
        </w:rPr>
      </w:pPr>
    </w:p>
    <w:p w14:paraId="1F249A8D" w14:textId="009B8F1D" w:rsidR="000B3448" w:rsidRDefault="00E93058" w:rsidP="008C3968">
      <w:pPr>
        <w:pStyle w:val="Heading3"/>
        <w:spacing w:line="252" w:lineRule="auto"/>
        <w:ind w:left="0" w:right="720"/>
        <w:rPr>
          <w:rFonts w:eastAsia="Times New Roman"/>
          <w:b w:val="0"/>
          <w:bCs w:val="0"/>
          <w:sz w:val="20"/>
          <w:szCs w:val="20"/>
        </w:rPr>
      </w:pPr>
      <w:r w:rsidRPr="00AD7E07">
        <w:rPr>
          <w:sz w:val="20"/>
          <w:szCs w:val="20"/>
        </w:rPr>
        <w:t xml:space="preserve">Motion </w:t>
      </w:r>
      <w:r w:rsidR="00AD7E07">
        <w:rPr>
          <w:sz w:val="20"/>
          <w:szCs w:val="20"/>
        </w:rPr>
        <w:t>2</w:t>
      </w:r>
      <w:proofErr w:type="gramStart"/>
      <w:r w:rsidRPr="00AD7E07">
        <w:rPr>
          <w:sz w:val="20"/>
          <w:szCs w:val="20"/>
        </w:rPr>
        <w:t>:</w:t>
      </w:r>
      <w:r w:rsidR="006D39F8" w:rsidRPr="00AD7E07">
        <w:rPr>
          <w:sz w:val="20"/>
          <w:szCs w:val="20"/>
        </w:rPr>
        <w:t xml:space="preserve"> </w:t>
      </w:r>
      <w:r w:rsidR="00212222">
        <w:rPr>
          <w:sz w:val="20"/>
          <w:szCs w:val="20"/>
        </w:rPr>
        <w:t xml:space="preserve">  </w:t>
      </w:r>
      <w:r w:rsidR="00212222" w:rsidRPr="00760EEC">
        <w:rPr>
          <w:sz w:val="20"/>
          <w:szCs w:val="20"/>
        </w:rPr>
        <w:t>Approval</w:t>
      </w:r>
      <w:proofErr w:type="gramEnd"/>
      <w:r w:rsidR="00871212" w:rsidRPr="00760EEC">
        <w:rPr>
          <w:spacing w:val="-41"/>
          <w:sz w:val="20"/>
          <w:szCs w:val="20"/>
        </w:rPr>
        <w:t xml:space="preserve">  </w:t>
      </w:r>
      <w:r w:rsidR="00212222" w:rsidRPr="00760EEC">
        <w:rPr>
          <w:sz w:val="20"/>
          <w:szCs w:val="20"/>
        </w:rPr>
        <w:t>to pay West Coast Mail Center $</w:t>
      </w:r>
      <w:r w:rsidR="00B06943" w:rsidRPr="00760EEC">
        <w:rPr>
          <w:sz w:val="20"/>
          <w:szCs w:val="20"/>
        </w:rPr>
        <w:t xml:space="preserve">10.50, </w:t>
      </w:r>
      <w:r w:rsidR="00B06943" w:rsidRPr="00760EEC">
        <w:rPr>
          <w:b w:val="0"/>
          <w:bCs w:val="0"/>
          <w:sz w:val="20"/>
          <w:szCs w:val="20"/>
        </w:rPr>
        <w:t>as a corr</w:t>
      </w:r>
      <w:r w:rsidR="00445866">
        <w:rPr>
          <w:b w:val="0"/>
          <w:bCs w:val="0"/>
          <w:sz w:val="20"/>
          <w:szCs w:val="20"/>
        </w:rPr>
        <w:t xml:space="preserve">ection to the bill approved for   </w:t>
      </w:r>
      <w:r w:rsidR="00212222" w:rsidRPr="00760EEC">
        <w:rPr>
          <w:b w:val="0"/>
          <w:bCs w:val="0"/>
          <w:w w:val="110"/>
          <w:sz w:val="20"/>
          <w:szCs w:val="20"/>
        </w:rPr>
        <w:t>6/20/2020 to 6/20/2021 mailbox renta</w:t>
      </w:r>
      <w:r w:rsidR="00B06943" w:rsidRPr="00760EEC">
        <w:rPr>
          <w:b w:val="0"/>
          <w:bCs w:val="0"/>
          <w:w w:val="110"/>
          <w:sz w:val="20"/>
          <w:szCs w:val="20"/>
        </w:rPr>
        <w:t>l ($224.70 from $214</w:t>
      </w:r>
      <w:r w:rsidR="000221EC" w:rsidRPr="00760EEC">
        <w:rPr>
          <w:b w:val="0"/>
          <w:bCs w:val="0"/>
          <w:w w:val="110"/>
          <w:sz w:val="20"/>
          <w:szCs w:val="20"/>
        </w:rPr>
        <w:t>.</w:t>
      </w:r>
      <w:r w:rsidR="00B06943" w:rsidRPr="00760EEC">
        <w:rPr>
          <w:b w:val="0"/>
          <w:bCs w:val="0"/>
          <w:w w:val="110"/>
          <w:sz w:val="20"/>
          <w:szCs w:val="20"/>
        </w:rPr>
        <w:t>20)</w:t>
      </w:r>
      <w:r w:rsidR="00212222" w:rsidRPr="00760EEC">
        <w:rPr>
          <w:b w:val="0"/>
          <w:bCs w:val="0"/>
          <w:w w:val="110"/>
          <w:sz w:val="20"/>
          <w:szCs w:val="20"/>
        </w:rPr>
        <w:t>.</w:t>
      </w:r>
      <w:r w:rsidR="000221EC" w:rsidRPr="00760EEC">
        <w:rPr>
          <w:b w:val="0"/>
          <w:bCs w:val="0"/>
          <w:w w:val="110"/>
          <w:sz w:val="20"/>
          <w:szCs w:val="20"/>
        </w:rPr>
        <w:t xml:space="preserve"> </w:t>
      </w:r>
      <w:proofErr w:type="gramStart"/>
      <w:r w:rsidR="000221EC" w:rsidRPr="00760EEC">
        <w:rPr>
          <w:rFonts w:eastAsia="Times New Roman"/>
          <w:b w:val="0"/>
          <w:bCs w:val="0"/>
          <w:sz w:val="20"/>
          <w:szCs w:val="20"/>
        </w:rPr>
        <w:t>is</w:t>
      </w:r>
      <w:proofErr w:type="gramEnd"/>
      <w:r w:rsidR="000221EC" w:rsidRPr="00760EEC">
        <w:rPr>
          <w:rFonts w:eastAsia="Times New Roman"/>
          <w:b w:val="0"/>
          <w:bCs w:val="0"/>
          <w:sz w:val="20"/>
          <w:szCs w:val="20"/>
        </w:rPr>
        <w:t xml:space="preserve"> for a $10.50 late fee assessed </w:t>
      </w:r>
      <w:r w:rsidR="003F31F2">
        <w:rPr>
          <w:rFonts w:eastAsia="Times New Roman"/>
          <w:b w:val="0"/>
          <w:bCs w:val="0"/>
          <w:sz w:val="20"/>
          <w:szCs w:val="20"/>
        </w:rPr>
        <w:t xml:space="preserve">    </w:t>
      </w:r>
      <w:r w:rsidR="000221EC" w:rsidRPr="00760EEC">
        <w:rPr>
          <w:rFonts w:eastAsia="Times New Roman"/>
          <w:b w:val="0"/>
          <w:bCs w:val="0"/>
          <w:sz w:val="20"/>
          <w:szCs w:val="20"/>
        </w:rPr>
        <w:t>after we voted on the main bill.</w:t>
      </w:r>
      <w:r w:rsidR="00220729">
        <w:rPr>
          <w:rFonts w:eastAsia="Times New Roman"/>
          <w:b w:val="0"/>
          <w:bCs w:val="0"/>
          <w:sz w:val="20"/>
          <w:szCs w:val="20"/>
        </w:rPr>
        <w:t xml:space="preserve"> </w:t>
      </w:r>
      <w:r w:rsidR="00220729" w:rsidRPr="003F31F2">
        <w:rPr>
          <w:rFonts w:eastAsia="Times New Roman"/>
          <w:bCs w:val="0"/>
          <w:sz w:val="20"/>
          <w:szCs w:val="20"/>
        </w:rPr>
        <w:t xml:space="preserve"> </w:t>
      </w:r>
    </w:p>
    <w:p w14:paraId="27081CAB" w14:textId="56B249B2" w:rsidR="00220729" w:rsidRPr="00871212" w:rsidRDefault="00445866" w:rsidP="008C3968">
      <w:pPr>
        <w:rPr>
          <w:rFonts w:eastAsia="Times New Roman"/>
        </w:rPr>
      </w:pPr>
      <w:r w:rsidRPr="00445866">
        <w:rPr>
          <w:rFonts w:eastAsia="Times New Roman"/>
          <w:b/>
          <w:bCs/>
          <w:sz w:val="20"/>
          <w:szCs w:val="20"/>
        </w:rPr>
        <w:t>Motion passed.</w:t>
      </w:r>
      <w:r w:rsidR="00220729">
        <w:rPr>
          <w:rFonts w:eastAsia="Times New Roman"/>
          <w:b/>
          <w:color w:val="000000"/>
          <w:sz w:val="20"/>
          <w:szCs w:val="20"/>
          <w:shd w:val="clear" w:color="auto" w:fill="FFFFFF"/>
        </w:rPr>
        <w:t>14</w:t>
      </w:r>
      <w:r w:rsidR="00220729" w:rsidRPr="006448A0">
        <w:rPr>
          <w:rFonts w:eastAsia="Times New Roman"/>
          <w:b/>
          <w:color w:val="000000"/>
          <w:sz w:val="20"/>
          <w:szCs w:val="20"/>
          <w:shd w:val="clear" w:color="auto" w:fill="FFFFFF"/>
        </w:rPr>
        <w:t xml:space="preserve"> yes, 0 no,</w:t>
      </w:r>
      <w:r w:rsidR="00220729">
        <w:rPr>
          <w:rFonts w:eastAsia="Times New Roman"/>
          <w:b/>
          <w:color w:val="000000"/>
          <w:sz w:val="20"/>
          <w:szCs w:val="20"/>
          <w:shd w:val="clear" w:color="auto" w:fill="FFFFFF"/>
        </w:rPr>
        <w:t xml:space="preserve"> 0 abstain, 1 absent (Milton), 2</w:t>
      </w:r>
      <w:r w:rsidR="00220729" w:rsidRPr="006448A0">
        <w:rPr>
          <w:rFonts w:eastAsia="Times New Roman"/>
          <w:b/>
          <w:color w:val="000000"/>
          <w:sz w:val="20"/>
          <w:szCs w:val="20"/>
          <w:shd w:val="clear" w:color="auto" w:fill="FFFFFF"/>
        </w:rPr>
        <w:t xml:space="preserve"> ineligible</w:t>
      </w:r>
      <w:r w:rsidR="00220729">
        <w:rPr>
          <w:rFonts w:eastAsia="Times New Roman"/>
          <w:b/>
          <w:color w:val="000000"/>
          <w:sz w:val="20"/>
          <w:szCs w:val="20"/>
          <w:shd w:val="clear" w:color="auto" w:fill="FFFFFF"/>
        </w:rPr>
        <w:t xml:space="preserve"> (</w:t>
      </w:r>
      <w:proofErr w:type="spellStart"/>
      <w:r w:rsidR="00220729">
        <w:rPr>
          <w:rFonts w:eastAsia="Times New Roman"/>
          <w:b/>
          <w:color w:val="000000"/>
          <w:sz w:val="20"/>
          <w:szCs w:val="20"/>
          <w:shd w:val="clear" w:color="auto" w:fill="FFFFFF"/>
        </w:rPr>
        <w:t>Manasyan</w:t>
      </w:r>
      <w:proofErr w:type="spellEnd"/>
      <w:r w:rsidR="00220729">
        <w:rPr>
          <w:rFonts w:eastAsia="Times New Roman"/>
          <w:b/>
          <w:color w:val="000000"/>
          <w:sz w:val="20"/>
          <w:szCs w:val="20"/>
          <w:shd w:val="clear" w:color="auto" w:fill="FFFFFF"/>
        </w:rPr>
        <w:t>, Forsyth)</w:t>
      </w:r>
      <w:r w:rsidR="00220729" w:rsidRPr="006448A0">
        <w:rPr>
          <w:rFonts w:eastAsia="Times New Roman"/>
          <w:b/>
          <w:color w:val="000000"/>
          <w:sz w:val="20"/>
          <w:szCs w:val="20"/>
          <w:shd w:val="clear" w:color="auto" w:fill="FFFFFF"/>
        </w:rPr>
        <w:t>, 0 recused</w:t>
      </w:r>
    </w:p>
    <w:p w14:paraId="5CE820B9" w14:textId="77777777" w:rsidR="000B3448" w:rsidRPr="00431E5F" w:rsidRDefault="000B3448" w:rsidP="000B3448">
      <w:pPr>
        <w:pStyle w:val="Heading3"/>
        <w:spacing w:line="252" w:lineRule="auto"/>
        <w:ind w:left="720" w:right="720"/>
        <w:rPr>
          <w:sz w:val="16"/>
          <w:szCs w:val="16"/>
        </w:rPr>
      </w:pPr>
    </w:p>
    <w:p w14:paraId="0206F407" w14:textId="6ACDED1A" w:rsidR="002E1DD1" w:rsidRDefault="002E1DD1" w:rsidP="008C3968">
      <w:pPr>
        <w:pStyle w:val="Heading3"/>
        <w:spacing w:line="252" w:lineRule="auto"/>
        <w:ind w:left="0" w:right="720"/>
        <w:rPr>
          <w:b w:val="0"/>
          <w:bCs w:val="0"/>
          <w:sz w:val="20"/>
          <w:szCs w:val="20"/>
        </w:rPr>
      </w:pPr>
      <w:r w:rsidRPr="00AD7E07">
        <w:rPr>
          <w:sz w:val="20"/>
          <w:szCs w:val="20"/>
        </w:rPr>
        <w:t xml:space="preserve">Motion </w:t>
      </w:r>
      <w:r>
        <w:rPr>
          <w:sz w:val="20"/>
          <w:szCs w:val="20"/>
        </w:rPr>
        <w:t>3</w:t>
      </w:r>
      <w:proofErr w:type="gramStart"/>
      <w:r w:rsidRPr="00AD7E07">
        <w:rPr>
          <w:sz w:val="20"/>
          <w:szCs w:val="20"/>
        </w:rPr>
        <w:t xml:space="preserve">: </w:t>
      </w:r>
      <w:r>
        <w:rPr>
          <w:sz w:val="20"/>
          <w:szCs w:val="20"/>
        </w:rPr>
        <w:t xml:space="preserve">  </w:t>
      </w:r>
      <w:r w:rsidRPr="00AD7E07">
        <w:rPr>
          <w:sz w:val="20"/>
          <w:szCs w:val="20"/>
        </w:rPr>
        <w:t>Approval</w:t>
      </w:r>
      <w:proofErr w:type="gramEnd"/>
      <w:r>
        <w:rPr>
          <w:spacing w:val="-41"/>
          <w:sz w:val="20"/>
          <w:szCs w:val="20"/>
        </w:rPr>
        <w:t xml:space="preserve">  </w:t>
      </w:r>
      <w:r w:rsidRPr="00AD7E07">
        <w:rPr>
          <w:sz w:val="20"/>
          <w:szCs w:val="20"/>
        </w:rPr>
        <w:t xml:space="preserve">to pay </w:t>
      </w:r>
      <w:r>
        <w:rPr>
          <w:sz w:val="20"/>
          <w:szCs w:val="20"/>
        </w:rPr>
        <w:t>Webmaster Moore Business Results $494.82</w:t>
      </w:r>
      <w:r w:rsidR="0089026E">
        <w:rPr>
          <w:sz w:val="20"/>
          <w:szCs w:val="20"/>
        </w:rPr>
        <w:t xml:space="preserve"> </w:t>
      </w:r>
      <w:r w:rsidRPr="00760EEC">
        <w:rPr>
          <w:b w:val="0"/>
          <w:bCs w:val="0"/>
          <w:sz w:val="20"/>
          <w:szCs w:val="20"/>
        </w:rPr>
        <w:t>for website management services in July 2020.</w:t>
      </w:r>
      <w:r w:rsidR="003F31F2">
        <w:rPr>
          <w:b w:val="0"/>
          <w:bCs w:val="0"/>
          <w:sz w:val="20"/>
          <w:szCs w:val="20"/>
        </w:rPr>
        <w:t xml:space="preserve">  </w:t>
      </w:r>
    </w:p>
    <w:p w14:paraId="335F1B23" w14:textId="7277A0E1" w:rsidR="003F31F2" w:rsidRPr="003F31F2" w:rsidRDefault="00445866" w:rsidP="008C3968">
      <w:pPr>
        <w:pStyle w:val="Heading3"/>
        <w:spacing w:line="252" w:lineRule="auto"/>
        <w:ind w:left="0" w:right="720"/>
        <w:rPr>
          <w:bCs w:val="0"/>
          <w:sz w:val="20"/>
          <w:szCs w:val="20"/>
        </w:rPr>
      </w:pPr>
      <w:r w:rsidRPr="00445866">
        <w:rPr>
          <w:bCs w:val="0"/>
          <w:sz w:val="20"/>
          <w:szCs w:val="20"/>
        </w:rPr>
        <w:t>M</w:t>
      </w:r>
      <w:r>
        <w:rPr>
          <w:bCs w:val="0"/>
          <w:sz w:val="20"/>
          <w:szCs w:val="20"/>
        </w:rPr>
        <w:t>otion p</w:t>
      </w:r>
      <w:r w:rsidRPr="003F31F2">
        <w:rPr>
          <w:bCs w:val="0"/>
          <w:sz w:val="20"/>
          <w:szCs w:val="20"/>
        </w:rPr>
        <w:t>assed.</w:t>
      </w:r>
      <w:r>
        <w:rPr>
          <w:bCs w:val="0"/>
          <w:sz w:val="20"/>
          <w:szCs w:val="20"/>
        </w:rPr>
        <w:t xml:space="preserve"> </w:t>
      </w:r>
      <w:r w:rsidR="003F31F2" w:rsidRPr="003F31F2">
        <w:rPr>
          <w:rFonts w:eastAsia="Times New Roman"/>
          <w:color w:val="000000"/>
          <w:sz w:val="20"/>
          <w:szCs w:val="20"/>
          <w:shd w:val="clear" w:color="auto" w:fill="FFFFFF"/>
        </w:rPr>
        <w:t>13 yes, 0 no, 0 abstain, 2 absent (Milton, Moore), 2 ineligible (</w:t>
      </w:r>
      <w:proofErr w:type="spellStart"/>
      <w:r w:rsidR="003F31F2" w:rsidRPr="003F31F2">
        <w:rPr>
          <w:rFonts w:eastAsia="Times New Roman"/>
          <w:color w:val="000000"/>
          <w:sz w:val="20"/>
          <w:szCs w:val="20"/>
          <w:shd w:val="clear" w:color="auto" w:fill="FFFFFF"/>
        </w:rPr>
        <w:t>Manasyan</w:t>
      </w:r>
      <w:proofErr w:type="spellEnd"/>
      <w:r w:rsidR="003F31F2" w:rsidRPr="003F31F2">
        <w:rPr>
          <w:rFonts w:eastAsia="Times New Roman"/>
          <w:color w:val="000000"/>
          <w:sz w:val="20"/>
          <w:szCs w:val="20"/>
          <w:shd w:val="clear" w:color="auto" w:fill="FFFFFF"/>
        </w:rPr>
        <w:t>, Forsyth), 0 recused</w:t>
      </w:r>
    </w:p>
    <w:p w14:paraId="408D3553" w14:textId="77777777" w:rsidR="002E1DD1" w:rsidRPr="009A10F8" w:rsidRDefault="002E1DD1" w:rsidP="000B3448">
      <w:pPr>
        <w:pStyle w:val="Heading3"/>
        <w:spacing w:line="252" w:lineRule="auto"/>
        <w:ind w:left="720" w:right="720"/>
        <w:rPr>
          <w:sz w:val="16"/>
          <w:szCs w:val="16"/>
        </w:rPr>
      </w:pPr>
    </w:p>
    <w:p w14:paraId="1BAC4215" w14:textId="7263C176" w:rsidR="001A1A85" w:rsidRDefault="001A1A85" w:rsidP="008C3968">
      <w:pPr>
        <w:pStyle w:val="Heading3"/>
        <w:spacing w:line="252" w:lineRule="auto"/>
        <w:ind w:left="0" w:right="720"/>
        <w:rPr>
          <w:b w:val="0"/>
          <w:bCs w:val="0"/>
          <w:sz w:val="20"/>
          <w:szCs w:val="20"/>
        </w:rPr>
      </w:pPr>
      <w:r w:rsidRPr="00AD7E07">
        <w:rPr>
          <w:sz w:val="20"/>
          <w:szCs w:val="20"/>
        </w:rPr>
        <w:t xml:space="preserve">Motion </w:t>
      </w:r>
      <w:r w:rsidR="002E1DD1">
        <w:rPr>
          <w:sz w:val="20"/>
          <w:szCs w:val="20"/>
        </w:rPr>
        <w:t>4</w:t>
      </w:r>
      <w:r w:rsidRPr="00AD7E07">
        <w:rPr>
          <w:sz w:val="20"/>
          <w:szCs w:val="20"/>
        </w:rPr>
        <w:t xml:space="preserve">: </w:t>
      </w:r>
      <w:r w:rsidR="00AF2A31" w:rsidRPr="00AD7E07">
        <w:rPr>
          <w:sz w:val="20"/>
          <w:szCs w:val="20"/>
        </w:rPr>
        <w:t xml:space="preserve"> </w:t>
      </w:r>
      <w:r w:rsidRPr="00AD7E07">
        <w:rPr>
          <w:sz w:val="20"/>
          <w:szCs w:val="20"/>
        </w:rPr>
        <w:t>Approva</w:t>
      </w:r>
      <w:r w:rsidR="00871212">
        <w:rPr>
          <w:sz w:val="20"/>
          <w:szCs w:val="20"/>
        </w:rPr>
        <w:t xml:space="preserve">l </w:t>
      </w:r>
      <w:r w:rsidRPr="00AD7E07">
        <w:rPr>
          <w:sz w:val="20"/>
          <w:szCs w:val="20"/>
        </w:rPr>
        <w:t xml:space="preserve">to pay </w:t>
      </w:r>
      <w:r w:rsidR="00212222">
        <w:rPr>
          <w:sz w:val="20"/>
          <w:szCs w:val="20"/>
        </w:rPr>
        <w:t>Constant Contact</w:t>
      </w:r>
      <w:r w:rsidR="00B06943">
        <w:rPr>
          <w:sz w:val="20"/>
          <w:szCs w:val="20"/>
        </w:rPr>
        <w:t xml:space="preserve"> $4</w:t>
      </w:r>
      <w:r w:rsidR="00C6009B">
        <w:rPr>
          <w:sz w:val="20"/>
          <w:szCs w:val="20"/>
        </w:rPr>
        <w:t>5</w:t>
      </w:r>
      <w:r w:rsidR="00B06943">
        <w:rPr>
          <w:sz w:val="20"/>
          <w:szCs w:val="20"/>
        </w:rPr>
        <w:t xml:space="preserve">.00 </w:t>
      </w:r>
      <w:r w:rsidR="00B06943" w:rsidRPr="00760EEC">
        <w:rPr>
          <w:b w:val="0"/>
          <w:bCs w:val="0"/>
          <w:sz w:val="20"/>
          <w:szCs w:val="20"/>
        </w:rPr>
        <w:t xml:space="preserve">for </w:t>
      </w:r>
      <w:r w:rsidR="00F70C8C" w:rsidRPr="00760EEC">
        <w:rPr>
          <w:b w:val="0"/>
          <w:bCs w:val="0"/>
          <w:sz w:val="20"/>
          <w:szCs w:val="20"/>
        </w:rPr>
        <w:t xml:space="preserve">upcoming August 2020 </w:t>
      </w:r>
      <w:r w:rsidR="00B06943" w:rsidRPr="00760EEC">
        <w:rPr>
          <w:b w:val="0"/>
          <w:bCs w:val="0"/>
          <w:sz w:val="20"/>
          <w:szCs w:val="20"/>
        </w:rPr>
        <w:t>Internet Services.</w:t>
      </w:r>
      <w:r w:rsidR="00F70C8C" w:rsidRPr="00760EEC">
        <w:rPr>
          <w:b w:val="0"/>
          <w:bCs w:val="0"/>
          <w:sz w:val="20"/>
          <w:szCs w:val="20"/>
        </w:rPr>
        <w:t xml:space="preserve"> Webmaster Moore Business Results paid </w:t>
      </w:r>
      <w:r w:rsidR="009F7DAA" w:rsidRPr="00760EEC">
        <w:rPr>
          <w:b w:val="0"/>
          <w:bCs w:val="0"/>
          <w:sz w:val="20"/>
          <w:szCs w:val="20"/>
        </w:rPr>
        <w:t xml:space="preserve">for </w:t>
      </w:r>
      <w:r w:rsidR="00F70C8C" w:rsidRPr="00760EEC">
        <w:rPr>
          <w:b w:val="0"/>
          <w:bCs w:val="0"/>
          <w:sz w:val="20"/>
          <w:szCs w:val="20"/>
        </w:rPr>
        <w:t>Constant Contact</w:t>
      </w:r>
      <w:r w:rsidR="009F7DAA" w:rsidRPr="00760EEC">
        <w:rPr>
          <w:b w:val="0"/>
          <w:bCs w:val="0"/>
          <w:sz w:val="20"/>
          <w:szCs w:val="20"/>
        </w:rPr>
        <w:t>’s</w:t>
      </w:r>
      <w:r w:rsidR="00F70C8C" w:rsidRPr="00760EEC">
        <w:rPr>
          <w:b w:val="0"/>
          <w:bCs w:val="0"/>
          <w:sz w:val="20"/>
          <w:szCs w:val="20"/>
        </w:rPr>
        <w:t xml:space="preserve"> July services.</w:t>
      </w:r>
    </w:p>
    <w:p w14:paraId="227CA7D9" w14:textId="6B530850" w:rsidR="00445866" w:rsidRPr="00760EEC" w:rsidRDefault="008C3968" w:rsidP="008C3968">
      <w:pPr>
        <w:pStyle w:val="Heading3"/>
        <w:tabs>
          <w:tab w:val="left" w:pos="0"/>
        </w:tabs>
        <w:spacing w:line="252" w:lineRule="auto"/>
        <w:ind w:left="0" w:right="720"/>
        <w:rPr>
          <w:b w:val="0"/>
          <w:bCs w:val="0"/>
          <w:sz w:val="20"/>
          <w:szCs w:val="20"/>
        </w:rPr>
      </w:pPr>
      <w:r>
        <w:rPr>
          <w:sz w:val="20"/>
          <w:szCs w:val="20"/>
        </w:rPr>
        <w:t xml:space="preserve">Motion </w:t>
      </w:r>
      <w:r w:rsidR="00445866">
        <w:rPr>
          <w:sz w:val="20"/>
          <w:szCs w:val="20"/>
        </w:rPr>
        <w:t xml:space="preserve">passed. </w:t>
      </w:r>
      <w:r w:rsidR="00445866" w:rsidRPr="00445866">
        <w:rPr>
          <w:rFonts w:eastAsia="Times New Roman"/>
          <w:color w:val="000000"/>
          <w:sz w:val="20"/>
          <w:szCs w:val="20"/>
          <w:shd w:val="clear" w:color="auto" w:fill="FFFFFF"/>
        </w:rPr>
        <w:t>14 yes, 0 no, 0 abstain, 1 absent (Milton), 2 ineligible (</w:t>
      </w:r>
      <w:proofErr w:type="spellStart"/>
      <w:r w:rsidR="00445866" w:rsidRPr="00445866">
        <w:rPr>
          <w:rFonts w:eastAsia="Times New Roman"/>
          <w:color w:val="000000"/>
          <w:sz w:val="20"/>
          <w:szCs w:val="20"/>
          <w:shd w:val="clear" w:color="auto" w:fill="FFFFFF"/>
        </w:rPr>
        <w:t>Manasyan</w:t>
      </w:r>
      <w:proofErr w:type="spellEnd"/>
      <w:r w:rsidR="00445866" w:rsidRPr="00445866">
        <w:rPr>
          <w:rFonts w:eastAsia="Times New Roman"/>
          <w:color w:val="000000"/>
          <w:sz w:val="20"/>
          <w:szCs w:val="20"/>
          <w:shd w:val="clear" w:color="auto" w:fill="FFFFFF"/>
        </w:rPr>
        <w:t>, Forsyth), 0 recused</w:t>
      </w:r>
    </w:p>
    <w:bookmarkEnd w:id="2"/>
    <w:p w14:paraId="33CE034D" w14:textId="77777777" w:rsidR="00101CFC" w:rsidRPr="009A10F8" w:rsidRDefault="00101CFC" w:rsidP="008231C3">
      <w:pPr>
        <w:pStyle w:val="BodyText"/>
        <w:spacing w:line="252" w:lineRule="auto"/>
        <w:ind w:right="720"/>
        <w:rPr>
          <w:rFonts w:ascii="Times New Roman"/>
          <w:b/>
          <w:sz w:val="16"/>
          <w:szCs w:val="16"/>
        </w:rPr>
      </w:pPr>
    </w:p>
    <w:p w14:paraId="09AA6585" w14:textId="77777777" w:rsidR="003F31F2" w:rsidRDefault="00232934" w:rsidP="003F31F2">
      <w:pPr>
        <w:pStyle w:val="BodyText"/>
        <w:spacing w:line="252" w:lineRule="auto"/>
        <w:ind w:right="720"/>
        <w:rPr>
          <w:b/>
          <w:bCs/>
          <w:w w:val="110"/>
        </w:rPr>
      </w:pPr>
      <w:r w:rsidRPr="00AD7E07">
        <w:rPr>
          <w:b/>
          <w:bCs/>
          <w:w w:val="110"/>
          <w:u w:val="single"/>
        </w:rPr>
        <w:t xml:space="preserve">Item </w:t>
      </w:r>
      <w:proofErr w:type="gramStart"/>
      <w:r w:rsidR="00867903" w:rsidRPr="00AD7E07">
        <w:rPr>
          <w:b/>
          <w:bCs/>
          <w:w w:val="110"/>
          <w:u w:val="single"/>
        </w:rPr>
        <w:t>8</w:t>
      </w:r>
      <w:r w:rsidR="00867903" w:rsidRPr="00AD7E07">
        <w:rPr>
          <w:b/>
          <w:bCs/>
          <w:w w:val="110"/>
        </w:rPr>
        <w:t xml:space="preserve">  Presentation</w:t>
      </w:r>
      <w:proofErr w:type="gramEnd"/>
      <w:r w:rsidR="00867903" w:rsidRPr="00AD7E07">
        <w:rPr>
          <w:b/>
          <w:bCs/>
          <w:w w:val="110"/>
        </w:rPr>
        <w:t xml:space="preserve"> by Paola Garcia </w:t>
      </w:r>
      <w:r w:rsidR="002F74F4">
        <w:rPr>
          <w:b/>
          <w:bCs/>
          <w:w w:val="110"/>
        </w:rPr>
        <w:t xml:space="preserve">(up to 10 minutes) </w:t>
      </w:r>
      <w:r w:rsidR="00867903" w:rsidRPr="00AD7E07">
        <w:rPr>
          <w:b/>
          <w:bCs/>
          <w:w w:val="110"/>
        </w:rPr>
        <w:t xml:space="preserve">from City of LA Sanitation Department </w:t>
      </w:r>
      <w:r w:rsidR="00760EEC">
        <w:rPr>
          <w:b/>
          <w:bCs/>
          <w:w w:val="110"/>
        </w:rPr>
        <w:t>regarding the</w:t>
      </w:r>
      <w:r w:rsidR="00867903" w:rsidRPr="00AD7E07">
        <w:rPr>
          <w:b/>
          <w:bCs/>
          <w:w w:val="110"/>
        </w:rPr>
        <w:t xml:space="preserve"> Northern Victory Blvd. Med</w:t>
      </w:r>
      <w:r w:rsidR="003F31F2">
        <w:rPr>
          <w:b/>
          <w:bCs/>
          <w:w w:val="110"/>
        </w:rPr>
        <w:t xml:space="preserve">ian Stormwater Capture Project: </w:t>
      </w:r>
    </w:p>
    <w:p w14:paraId="002F93E9" w14:textId="378774C2" w:rsidR="00232934" w:rsidRPr="008C3968" w:rsidRDefault="003F31F2" w:rsidP="003F31F2">
      <w:pPr>
        <w:pStyle w:val="BodyText"/>
        <w:spacing w:line="252" w:lineRule="auto"/>
        <w:ind w:right="720"/>
        <w:rPr>
          <w:bCs/>
          <w:w w:val="110"/>
          <w:sz w:val="20"/>
          <w:szCs w:val="20"/>
        </w:rPr>
      </w:pPr>
      <w:r w:rsidRPr="008C3968">
        <w:rPr>
          <w:bCs/>
          <w:w w:val="110"/>
          <w:sz w:val="20"/>
          <w:szCs w:val="20"/>
        </w:rPr>
        <w:t>Rain gard</w:t>
      </w:r>
      <w:r w:rsidR="009B61DB" w:rsidRPr="008C3968">
        <w:rPr>
          <w:bCs/>
          <w:w w:val="110"/>
          <w:sz w:val="20"/>
          <w:szCs w:val="20"/>
        </w:rPr>
        <w:t>ens have been changed to catch basins.  There will be curb cuts but there will no longer be rocks in the median design.  Existing trees will be protected from equipment, though replacement trees will be planted if there is damage.  New planting by UFD will be 2 deodar cedars and 1 valley oak tree.   Project to provide above ground irrigation</w:t>
      </w:r>
      <w:r w:rsidR="004453E7" w:rsidRPr="008C3968">
        <w:rPr>
          <w:bCs/>
          <w:w w:val="110"/>
          <w:sz w:val="20"/>
          <w:szCs w:val="20"/>
        </w:rPr>
        <w:t xml:space="preserve"> and plant medians with new grasses. </w:t>
      </w:r>
      <w:proofErr w:type="gramStart"/>
      <w:r w:rsidR="004453E7" w:rsidRPr="008C3968">
        <w:rPr>
          <w:bCs/>
          <w:w w:val="110"/>
          <w:sz w:val="20"/>
          <w:szCs w:val="20"/>
        </w:rPr>
        <w:t>A decomposed</w:t>
      </w:r>
      <w:proofErr w:type="gramEnd"/>
      <w:r w:rsidR="004453E7" w:rsidRPr="008C3968">
        <w:rPr>
          <w:bCs/>
          <w:w w:val="110"/>
          <w:sz w:val="20"/>
          <w:szCs w:val="20"/>
        </w:rPr>
        <w:t xml:space="preserve"> granite, sand-like path to be installed on the length of the medians.  A flyer will go out to the neighbors.</w:t>
      </w:r>
    </w:p>
    <w:p w14:paraId="4B6BE256" w14:textId="77777777" w:rsidR="004453E7" w:rsidRPr="008C3968" w:rsidRDefault="004453E7" w:rsidP="003F31F2">
      <w:pPr>
        <w:pStyle w:val="BodyText"/>
        <w:spacing w:line="252" w:lineRule="auto"/>
        <w:ind w:right="720"/>
        <w:rPr>
          <w:bCs/>
          <w:w w:val="110"/>
          <w:sz w:val="20"/>
          <w:szCs w:val="20"/>
        </w:rPr>
      </w:pPr>
    </w:p>
    <w:p w14:paraId="3EE9AA9D" w14:textId="6B72C8CA" w:rsidR="004453E7" w:rsidRPr="00212222" w:rsidRDefault="004453E7" w:rsidP="004453E7">
      <w:pPr>
        <w:pStyle w:val="Heading3"/>
        <w:spacing w:line="252" w:lineRule="auto"/>
        <w:ind w:left="0" w:right="720"/>
        <w:rPr>
          <w:b w:val="0"/>
          <w:bCs w:val="0"/>
          <w:sz w:val="20"/>
          <w:szCs w:val="20"/>
        </w:rPr>
      </w:pPr>
      <w:r w:rsidRPr="00AD7E07">
        <w:rPr>
          <w:u w:val="single"/>
        </w:rPr>
        <w:t>Item 6</w:t>
      </w:r>
      <w:r w:rsidRPr="00AD7E07">
        <w:t xml:space="preserve">   Government Representative and LAPD Reports. </w:t>
      </w:r>
      <w:r>
        <w:rPr>
          <w:b w:val="0"/>
          <w:bCs w:val="0"/>
          <w:sz w:val="20"/>
          <w:szCs w:val="20"/>
        </w:rPr>
        <w:t xml:space="preserve">Caroline </w:t>
      </w:r>
      <w:proofErr w:type="spellStart"/>
      <w:r>
        <w:rPr>
          <w:b w:val="0"/>
          <w:bCs w:val="0"/>
          <w:sz w:val="20"/>
          <w:szCs w:val="20"/>
        </w:rPr>
        <w:t>Menjivar</w:t>
      </w:r>
      <w:proofErr w:type="spellEnd"/>
      <w:r>
        <w:rPr>
          <w:b w:val="0"/>
          <w:bCs w:val="0"/>
          <w:sz w:val="20"/>
          <w:szCs w:val="20"/>
        </w:rPr>
        <w:t xml:space="preserve">, the Mayor’s SFV representative presented a </w:t>
      </w:r>
      <w:proofErr w:type="spellStart"/>
      <w:r>
        <w:rPr>
          <w:b w:val="0"/>
          <w:bCs w:val="0"/>
          <w:sz w:val="20"/>
          <w:szCs w:val="20"/>
        </w:rPr>
        <w:t>Covid</w:t>
      </w:r>
      <w:proofErr w:type="spellEnd"/>
      <w:r>
        <w:rPr>
          <w:b w:val="0"/>
          <w:bCs w:val="0"/>
          <w:sz w:val="20"/>
          <w:szCs w:val="20"/>
        </w:rPr>
        <w:t xml:space="preserve"> info page</w:t>
      </w:r>
      <w:r w:rsidR="008C3968">
        <w:rPr>
          <w:b w:val="0"/>
          <w:bCs w:val="0"/>
          <w:sz w:val="20"/>
          <w:szCs w:val="20"/>
        </w:rPr>
        <w:t xml:space="preserve"> for distribution</w:t>
      </w:r>
      <w:r>
        <w:rPr>
          <w:b w:val="0"/>
          <w:bCs w:val="0"/>
          <w:sz w:val="20"/>
          <w:szCs w:val="20"/>
        </w:rPr>
        <w:t xml:space="preserve"> and expressed the Mayor’s concern regarding ending the Census early.</w:t>
      </w:r>
    </w:p>
    <w:p w14:paraId="04D6C900" w14:textId="77777777" w:rsidR="004453E7" w:rsidRPr="003F31F2" w:rsidRDefault="004453E7" w:rsidP="003F31F2">
      <w:pPr>
        <w:pStyle w:val="BodyText"/>
        <w:spacing w:line="252" w:lineRule="auto"/>
        <w:ind w:right="720"/>
        <w:rPr>
          <w:bCs/>
          <w:w w:val="110"/>
          <w:sz w:val="20"/>
          <w:szCs w:val="20"/>
        </w:rPr>
      </w:pPr>
    </w:p>
    <w:p w14:paraId="6DFECAB2" w14:textId="0F8F34F7" w:rsidR="004453E7" w:rsidRDefault="00750E88" w:rsidP="00B20A6A">
      <w:pPr>
        <w:pStyle w:val="BodyText"/>
        <w:spacing w:line="252" w:lineRule="auto"/>
        <w:ind w:right="720"/>
        <w:rPr>
          <w:b/>
          <w:bCs/>
          <w:w w:val="110"/>
        </w:rPr>
      </w:pPr>
      <w:r w:rsidRPr="00AD7E07">
        <w:rPr>
          <w:b/>
          <w:bCs/>
          <w:w w:val="110"/>
          <w:u w:val="single"/>
        </w:rPr>
        <w:t xml:space="preserve">Item </w:t>
      </w:r>
      <w:proofErr w:type="gramStart"/>
      <w:r w:rsidR="00AD7E07">
        <w:rPr>
          <w:b/>
          <w:bCs/>
          <w:w w:val="110"/>
          <w:u w:val="single"/>
        </w:rPr>
        <w:t>9</w:t>
      </w:r>
      <w:r w:rsidRPr="00AD7E07">
        <w:rPr>
          <w:b/>
          <w:bCs/>
          <w:w w:val="110"/>
        </w:rPr>
        <w:t xml:space="preserve">  Public</w:t>
      </w:r>
      <w:proofErr w:type="gramEnd"/>
      <w:r w:rsidRPr="00AD7E07">
        <w:rPr>
          <w:b/>
          <w:bCs/>
          <w:w w:val="110"/>
        </w:rPr>
        <w:t xml:space="preserve"> Safety Committee.</w:t>
      </w:r>
      <w:r w:rsidR="00FF79DD">
        <w:rPr>
          <w:b/>
          <w:bCs/>
          <w:w w:val="110"/>
        </w:rPr>
        <w:t xml:space="preserve"> </w:t>
      </w:r>
    </w:p>
    <w:p w14:paraId="6ED0D351" w14:textId="77777777" w:rsidR="00A07772" w:rsidRDefault="00A07772" w:rsidP="00B20A6A">
      <w:pPr>
        <w:pStyle w:val="BodyText"/>
        <w:spacing w:line="252" w:lineRule="auto"/>
        <w:ind w:right="720"/>
        <w:rPr>
          <w:b/>
          <w:bCs/>
          <w:w w:val="110"/>
        </w:rPr>
      </w:pPr>
    </w:p>
    <w:p w14:paraId="491B7579" w14:textId="77777777" w:rsidR="00A07772" w:rsidRDefault="00A07772" w:rsidP="00BA3DF3">
      <w:pPr>
        <w:ind w:firstLine="720"/>
        <w:rPr>
          <w:rFonts w:eastAsia="Times New Roman"/>
          <w:color w:val="000000"/>
          <w:sz w:val="20"/>
          <w:szCs w:val="20"/>
          <w:shd w:val="clear" w:color="auto" w:fill="FFFFFF"/>
        </w:rPr>
      </w:pPr>
      <w:r>
        <w:rPr>
          <w:rFonts w:eastAsia="Times New Roman"/>
          <w:color w:val="000000"/>
          <w:sz w:val="20"/>
          <w:szCs w:val="20"/>
          <w:shd w:val="clear" w:color="auto" w:fill="FFFFFF"/>
        </w:rPr>
        <w:t xml:space="preserve">Public comment by Cheryl </w:t>
      </w:r>
      <w:proofErr w:type="spellStart"/>
      <w:r>
        <w:rPr>
          <w:rFonts w:eastAsia="Times New Roman"/>
          <w:color w:val="000000"/>
          <w:sz w:val="20"/>
          <w:szCs w:val="20"/>
          <w:shd w:val="clear" w:color="auto" w:fill="FFFFFF"/>
        </w:rPr>
        <w:t>Cashman</w:t>
      </w:r>
      <w:proofErr w:type="spellEnd"/>
      <w:r>
        <w:rPr>
          <w:rFonts w:eastAsia="Times New Roman"/>
          <w:color w:val="000000"/>
          <w:sz w:val="20"/>
          <w:szCs w:val="20"/>
          <w:shd w:val="clear" w:color="auto" w:fill="FFFFFF"/>
        </w:rPr>
        <w:t xml:space="preserve"> recommending property owner </w:t>
      </w:r>
      <w:proofErr w:type="gramStart"/>
      <w:r>
        <w:rPr>
          <w:rFonts w:eastAsia="Times New Roman"/>
          <w:color w:val="000000"/>
          <w:sz w:val="20"/>
          <w:szCs w:val="20"/>
          <w:shd w:val="clear" w:color="auto" w:fill="FFFFFF"/>
        </w:rPr>
        <w:t>be</w:t>
      </w:r>
      <w:proofErr w:type="gramEnd"/>
      <w:r>
        <w:rPr>
          <w:rFonts w:eastAsia="Times New Roman"/>
          <w:color w:val="000000"/>
          <w:sz w:val="20"/>
          <w:szCs w:val="20"/>
          <w:shd w:val="clear" w:color="auto" w:fill="FFFFFF"/>
        </w:rPr>
        <w:t xml:space="preserve"> responsible for fireworks on property.</w:t>
      </w:r>
    </w:p>
    <w:p w14:paraId="3D768903" w14:textId="4A5B3BB7" w:rsidR="00A07772" w:rsidRDefault="00A07772" w:rsidP="00BA3DF3">
      <w:pPr>
        <w:ind w:left="720"/>
        <w:rPr>
          <w:rFonts w:eastAsia="Times New Roman"/>
          <w:color w:val="000000"/>
          <w:sz w:val="20"/>
          <w:szCs w:val="20"/>
          <w:shd w:val="clear" w:color="auto" w:fill="FFFFFF"/>
        </w:rPr>
      </w:pPr>
      <w:r>
        <w:rPr>
          <w:rFonts w:eastAsia="Times New Roman"/>
          <w:color w:val="000000"/>
          <w:sz w:val="20"/>
          <w:szCs w:val="20"/>
          <w:shd w:val="clear" w:color="auto" w:fill="FFFFFF"/>
        </w:rPr>
        <w:t>Recommended re-</w:t>
      </w:r>
      <w:proofErr w:type="spellStart"/>
      <w:r>
        <w:rPr>
          <w:rFonts w:eastAsia="Times New Roman"/>
          <w:color w:val="000000"/>
          <w:sz w:val="20"/>
          <w:szCs w:val="20"/>
          <w:shd w:val="clear" w:color="auto" w:fill="FFFFFF"/>
        </w:rPr>
        <w:t>encactment</w:t>
      </w:r>
      <w:proofErr w:type="spellEnd"/>
      <w:r>
        <w:rPr>
          <w:rFonts w:eastAsia="Times New Roman"/>
          <w:color w:val="000000"/>
          <w:sz w:val="20"/>
          <w:szCs w:val="20"/>
          <w:shd w:val="clear" w:color="auto" w:fill="FFFFFF"/>
        </w:rPr>
        <w:t xml:space="preserve"> of 3 expired fireworks Council files:  17-1421, 17-1421 S1, 14-0818 S5.  Committee agreed to cons</w:t>
      </w:r>
      <w:r w:rsidR="00BA3DF3">
        <w:rPr>
          <w:rFonts w:eastAsia="Times New Roman"/>
          <w:color w:val="000000"/>
          <w:sz w:val="20"/>
          <w:szCs w:val="20"/>
          <w:shd w:val="clear" w:color="auto" w:fill="FFFFFF"/>
        </w:rPr>
        <w:t>ider.  Other public comments on</w:t>
      </w:r>
      <w:r>
        <w:rPr>
          <w:rFonts w:eastAsia="Times New Roman"/>
          <w:color w:val="000000"/>
          <w:sz w:val="20"/>
          <w:szCs w:val="20"/>
          <w:shd w:val="clear" w:color="auto" w:fill="FFFFFF"/>
        </w:rPr>
        <w:t xml:space="preserve"> fireworks and LAPD online sales busts.</w:t>
      </w:r>
    </w:p>
    <w:p w14:paraId="2D8DE498" w14:textId="77777777" w:rsidR="008C3968" w:rsidRDefault="008C3968" w:rsidP="00B20A6A">
      <w:pPr>
        <w:pStyle w:val="BodyText"/>
        <w:spacing w:line="252" w:lineRule="auto"/>
        <w:ind w:right="720"/>
        <w:rPr>
          <w:b/>
          <w:bCs/>
          <w:color w:val="000000"/>
          <w:shd w:val="clear" w:color="auto" w:fill="FFFFFF"/>
        </w:rPr>
      </w:pPr>
    </w:p>
    <w:p w14:paraId="299CB61D" w14:textId="77777777" w:rsidR="00726107" w:rsidRDefault="001D235A" w:rsidP="008C3968">
      <w:pPr>
        <w:pStyle w:val="NormalWeb"/>
        <w:shd w:val="clear" w:color="auto" w:fill="FFFFFF"/>
        <w:spacing w:before="0" w:beforeAutospacing="0" w:after="0" w:afterAutospacing="0"/>
        <w:ind w:right="432"/>
        <w:rPr>
          <w:rFonts w:ascii="Arial" w:hAnsi="Arial" w:cs="Arial"/>
          <w:color w:val="000000"/>
          <w:sz w:val="20"/>
          <w:szCs w:val="20"/>
        </w:rPr>
      </w:pPr>
      <w:r w:rsidRPr="008231C3">
        <w:rPr>
          <w:rFonts w:ascii="Arial" w:hAnsi="Arial" w:cs="Arial"/>
          <w:b/>
          <w:bCs/>
          <w:color w:val="000000"/>
          <w:sz w:val="22"/>
          <w:szCs w:val="22"/>
          <w:shd w:val="clear" w:color="auto" w:fill="FFFFFF"/>
        </w:rPr>
        <w:t>Motion 1</w:t>
      </w:r>
      <w:r w:rsidRPr="001D235A">
        <w:rPr>
          <w:rFonts w:ascii="Arial" w:hAnsi="Arial" w:cs="Arial"/>
          <w:b/>
          <w:bCs/>
          <w:color w:val="000000"/>
          <w:sz w:val="22"/>
          <w:szCs w:val="22"/>
          <w:shd w:val="clear" w:color="auto" w:fill="FFFFFF"/>
        </w:rPr>
        <w:t>:</w:t>
      </w:r>
      <w:r w:rsidRPr="008231C3">
        <w:rPr>
          <w:rFonts w:ascii="Arial" w:hAnsi="Arial" w:cs="Arial"/>
          <w:color w:val="000000"/>
          <w:sz w:val="22"/>
          <w:szCs w:val="22"/>
          <w:shd w:val="clear" w:color="auto" w:fill="FFFFFF"/>
        </w:rPr>
        <w:t xml:space="preserve">  </w:t>
      </w:r>
      <w:r w:rsidRPr="00760EEC">
        <w:rPr>
          <w:rFonts w:ascii="Arial" w:hAnsi="Arial" w:cs="Arial"/>
          <w:b/>
          <w:bCs/>
          <w:color w:val="000000"/>
          <w:sz w:val="22"/>
          <w:szCs w:val="22"/>
          <w:shd w:val="clear" w:color="auto" w:fill="FFFFFF"/>
        </w:rPr>
        <w:t>Approval to send a letter</w:t>
      </w:r>
      <w:r w:rsidRPr="00760EEC">
        <w:rPr>
          <w:rFonts w:ascii="Arial" w:hAnsi="Arial" w:cs="Arial"/>
          <w:color w:val="000000"/>
          <w:sz w:val="22"/>
          <w:szCs w:val="22"/>
        </w:rPr>
        <w:t xml:space="preserve"> </w:t>
      </w:r>
      <w:r w:rsidRPr="00760EEC">
        <w:rPr>
          <w:rFonts w:ascii="Arial" w:hAnsi="Arial" w:cs="Arial"/>
          <w:color w:val="000000"/>
          <w:sz w:val="20"/>
          <w:szCs w:val="20"/>
        </w:rPr>
        <w:t>to Councilmember Krekorian to urge him to introduce a motion for City Council to increase Los Angeles City municipal fines for fireworks usage to $2,500 - $5,000 for offenses</w:t>
      </w:r>
      <w:r w:rsidR="0076204A" w:rsidRPr="00760EEC">
        <w:rPr>
          <w:rFonts w:ascii="Arial" w:hAnsi="Arial" w:cs="Arial"/>
          <w:color w:val="000000"/>
          <w:sz w:val="20"/>
          <w:szCs w:val="20"/>
        </w:rPr>
        <w:t>. Language used may be consistent with</w:t>
      </w:r>
      <w:r w:rsidRPr="00760EEC">
        <w:rPr>
          <w:rFonts w:ascii="Arial" w:hAnsi="Arial" w:cs="Arial"/>
          <w:color w:val="000000"/>
          <w:sz w:val="20"/>
          <w:szCs w:val="20"/>
        </w:rPr>
        <w:t xml:space="preserve"> language used in State statutes for illegal fireworks usage. </w:t>
      </w:r>
      <w:r w:rsidR="0076204A" w:rsidRPr="00760EEC">
        <w:rPr>
          <w:rFonts w:ascii="Arial" w:hAnsi="Arial" w:cs="Arial"/>
          <w:color w:val="000000"/>
          <w:sz w:val="20"/>
          <w:szCs w:val="20"/>
        </w:rPr>
        <w:t xml:space="preserve">Current City </w:t>
      </w:r>
      <w:r w:rsidR="00AC5424" w:rsidRPr="00760EEC">
        <w:rPr>
          <w:rFonts w:ascii="Arial" w:hAnsi="Arial" w:cs="Arial"/>
          <w:color w:val="000000"/>
          <w:sz w:val="20"/>
          <w:szCs w:val="20"/>
        </w:rPr>
        <w:t xml:space="preserve">and State fines start at </w:t>
      </w:r>
      <w:r w:rsidR="0076204A" w:rsidRPr="00760EEC">
        <w:rPr>
          <w:rFonts w:ascii="Arial" w:hAnsi="Arial" w:cs="Arial"/>
          <w:color w:val="000000"/>
          <w:sz w:val="20"/>
          <w:szCs w:val="20"/>
        </w:rPr>
        <w:t>$500</w:t>
      </w:r>
      <w:r w:rsidR="00AC5424" w:rsidRPr="00760EEC">
        <w:rPr>
          <w:rFonts w:ascii="Arial" w:hAnsi="Arial" w:cs="Arial"/>
          <w:color w:val="000000"/>
          <w:sz w:val="20"/>
          <w:szCs w:val="20"/>
        </w:rPr>
        <w:t>.</w:t>
      </w:r>
      <w:r w:rsidR="0076204A" w:rsidRPr="00760EEC">
        <w:rPr>
          <w:rFonts w:ascii="Arial" w:hAnsi="Arial" w:cs="Arial"/>
          <w:color w:val="000000"/>
          <w:sz w:val="20"/>
          <w:szCs w:val="20"/>
        </w:rPr>
        <w:t xml:space="preserve"> </w:t>
      </w:r>
    </w:p>
    <w:p w14:paraId="6EBF999D" w14:textId="760F409A" w:rsidR="00B20A6A" w:rsidRDefault="003063B1" w:rsidP="008C3968">
      <w:pPr>
        <w:rPr>
          <w:rFonts w:eastAsia="Times New Roman"/>
          <w:b/>
          <w:color w:val="000000"/>
          <w:sz w:val="20"/>
          <w:szCs w:val="20"/>
          <w:shd w:val="clear" w:color="auto" w:fill="FFFFFF"/>
        </w:rPr>
      </w:pPr>
      <w:r>
        <w:rPr>
          <w:b/>
          <w:color w:val="000000"/>
          <w:sz w:val="20"/>
          <w:szCs w:val="20"/>
        </w:rPr>
        <w:t>Motion f</w:t>
      </w:r>
      <w:r w:rsidR="00726107" w:rsidRPr="00B20A6A">
        <w:rPr>
          <w:b/>
          <w:color w:val="000000"/>
          <w:sz w:val="20"/>
          <w:szCs w:val="20"/>
        </w:rPr>
        <w:t>ailed</w:t>
      </w:r>
      <w:r w:rsidR="00726107">
        <w:rPr>
          <w:rFonts w:eastAsia="Times New Roman"/>
          <w:b/>
          <w:color w:val="000000"/>
          <w:sz w:val="20"/>
          <w:szCs w:val="20"/>
          <w:shd w:val="clear" w:color="auto" w:fill="FFFFFF"/>
        </w:rPr>
        <w:t xml:space="preserve">.  </w:t>
      </w:r>
      <w:r w:rsidR="00B20A6A">
        <w:rPr>
          <w:rFonts w:eastAsia="Times New Roman"/>
          <w:b/>
          <w:color w:val="000000"/>
          <w:sz w:val="20"/>
          <w:szCs w:val="20"/>
          <w:shd w:val="clear" w:color="auto" w:fill="FFFFFF"/>
        </w:rPr>
        <w:t>6 yes (</w:t>
      </w:r>
      <w:proofErr w:type="spellStart"/>
      <w:r w:rsidR="00B20A6A">
        <w:rPr>
          <w:rFonts w:eastAsia="Times New Roman"/>
          <w:b/>
          <w:color w:val="000000"/>
          <w:sz w:val="20"/>
          <w:szCs w:val="20"/>
          <w:shd w:val="clear" w:color="auto" w:fill="FFFFFF"/>
        </w:rPr>
        <w:t>Jannol</w:t>
      </w:r>
      <w:proofErr w:type="spellEnd"/>
      <w:r w:rsidR="00B20A6A">
        <w:rPr>
          <w:rFonts w:eastAsia="Times New Roman"/>
          <w:b/>
          <w:color w:val="000000"/>
          <w:sz w:val="20"/>
          <w:szCs w:val="20"/>
          <w:shd w:val="clear" w:color="auto" w:fill="FFFFFF"/>
        </w:rPr>
        <w:t>, Moore, Myrick, Robinson, Schmitt, Silva) 7</w:t>
      </w:r>
      <w:r w:rsidR="00B20A6A" w:rsidRPr="006448A0">
        <w:rPr>
          <w:rFonts w:eastAsia="Times New Roman"/>
          <w:b/>
          <w:color w:val="000000"/>
          <w:sz w:val="20"/>
          <w:szCs w:val="20"/>
          <w:shd w:val="clear" w:color="auto" w:fill="FFFFFF"/>
        </w:rPr>
        <w:t> no,</w:t>
      </w:r>
      <w:r w:rsidR="00B20A6A">
        <w:rPr>
          <w:rFonts w:eastAsia="Times New Roman"/>
          <w:b/>
          <w:color w:val="000000"/>
          <w:sz w:val="20"/>
          <w:szCs w:val="20"/>
          <w:shd w:val="clear" w:color="auto" w:fill="FFFFFF"/>
        </w:rPr>
        <w:t xml:space="preserve"> 2 abstain (Hall, </w:t>
      </w:r>
      <w:proofErr w:type="spellStart"/>
      <w:r w:rsidR="00B20A6A">
        <w:rPr>
          <w:rFonts w:eastAsia="Times New Roman"/>
          <w:b/>
          <w:color w:val="000000"/>
          <w:sz w:val="20"/>
          <w:szCs w:val="20"/>
          <w:shd w:val="clear" w:color="auto" w:fill="FFFFFF"/>
        </w:rPr>
        <w:t>Manasyan</w:t>
      </w:r>
      <w:proofErr w:type="spellEnd"/>
      <w:r w:rsidR="00B20A6A">
        <w:rPr>
          <w:rFonts w:eastAsia="Times New Roman"/>
          <w:b/>
          <w:color w:val="000000"/>
          <w:sz w:val="20"/>
          <w:szCs w:val="20"/>
          <w:shd w:val="clear" w:color="auto" w:fill="FFFFFF"/>
        </w:rPr>
        <w:t>), 1 absent (Milton), 1</w:t>
      </w:r>
      <w:r w:rsidR="00B20A6A" w:rsidRPr="006448A0">
        <w:rPr>
          <w:rFonts w:eastAsia="Times New Roman"/>
          <w:b/>
          <w:color w:val="000000"/>
          <w:sz w:val="20"/>
          <w:szCs w:val="20"/>
          <w:shd w:val="clear" w:color="auto" w:fill="FFFFFF"/>
        </w:rPr>
        <w:t xml:space="preserve"> ineligible</w:t>
      </w:r>
      <w:r w:rsidR="00B20A6A">
        <w:rPr>
          <w:rFonts w:eastAsia="Times New Roman"/>
          <w:b/>
          <w:color w:val="000000"/>
          <w:sz w:val="20"/>
          <w:szCs w:val="20"/>
          <w:shd w:val="clear" w:color="auto" w:fill="FFFFFF"/>
        </w:rPr>
        <w:t xml:space="preserve"> (Forsyth)</w:t>
      </w:r>
      <w:r w:rsidR="00B20A6A" w:rsidRPr="006448A0">
        <w:rPr>
          <w:rFonts w:eastAsia="Times New Roman"/>
          <w:b/>
          <w:color w:val="000000"/>
          <w:sz w:val="20"/>
          <w:szCs w:val="20"/>
          <w:shd w:val="clear" w:color="auto" w:fill="FFFFFF"/>
        </w:rPr>
        <w:t>, 0 recused</w:t>
      </w:r>
    </w:p>
    <w:p w14:paraId="57A9010F" w14:textId="77777777" w:rsidR="001D235A" w:rsidRPr="00431E5F" w:rsidRDefault="001D235A" w:rsidP="00B20A6A">
      <w:pPr>
        <w:pStyle w:val="BodyText"/>
        <w:spacing w:line="252" w:lineRule="auto"/>
        <w:ind w:right="720"/>
        <w:rPr>
          <w:b/>
          <w:bCs/>
          <w:w w:val="110"/>
          <w:sz w:val="20"/>
          <w:szCs w:val="20"/>
          <w:u w:val="single"/>
        </w:rPr>
      </w:pPr>
    </w:p>
    <w:p w14:paraId="54CBCC32" w14:textId="59FB2D6D" w:rsidR="00FF79DD" w:rsidRPr="00FF79DD" w:rsidRDefault="008E5A6A" w:rsidP="008C3968">
      <w:pPr>
        <w:pStyle w:val="BodyText"/>
        <w:spacing w:line="252" w:lineRule="auto"/>
        <w:ind w:right="720"/>
        <w:rPr>
          <w:b/>
          <w:bCs/>
          <w:w w:val="110"/>
        </w:rPr>
      </w:pPr>
      <w:r w:rsidRPr="00AD7E07">
        <w:rPr>
          <w:b/>
          <w:bCs/>
          <w:w w:val="110"/>
          <w:u w:val="single"/>
        </w:rPr>
        <w:t xml:space="preserve">Item </w:t>
      </w:r>
      <w:proofErr w:type="gramStart"/>
      <w:r w:rsidR="00AD7E07">
        <w:rPr>
          <w:b/>
          <w:bCs/>
          <w:w w:val="110"/>
          <w:u w:val="single"/>
        </w:rPr>
        <w:t>10</w:t>
      </w:r>
      <w:r w:rsidRPr="00AD7E07">
        <w:rPr>
          <w:b/>
          <w:bCs/>
          <w:w w:val="110"/>
        </w:rPr>
        <w:t xml:space="preserve">  Outreach</w:t>
      </w:r>
      <w:proofErr w:type="gramEnd"/>
      <w:r w:rsidRPr="00AD7E07">
        <w:rPr>
          <w:b/>
          <w:bCs/>
          <w:w w:val="110"/>
        </w:rPr>
        <w:t xml:space="preserve"> Committee.</w:t>
      </w:r>
      <w:r w:rsidR="00C51B0D">
        <w:rPr>
          <w:b/>
          <w:bCs/>
          <w:w w:val="110"/>
        </w:rPr>
        <w:t xml:space="preserve"> </w:t>
      </w:r>
    </w:p>
    <w:p w14:paraId="5B41E9B1" w14:textId="296574E7" w:rsidR="008231C3" w:rsidRPr="00932B43" w:rsidRDefault="008231C3" w:rsidP="008231C3">
      <w:pPr>
        <w:pStyle w:val="BodyText"/>
        <w:spacing w:line="252" w:lineRule="auto"/>
        <w:ind w:left="288" w:right="720" w:firstLine="432"/>
        <w:rPr>
          <w:rFonts w:eastAsia="Times New Roman"/>
          <w:color w:val="000000"/>
          <w:sz w:val="12"/>
          <w:szCs w:val="12"/>
          <w:shd w:val="clear" w:color="auto" w:fill="FFFFFF"/>
        </w:rPr>
      </w:pPr>
    </w:p>
    <w:p w14:paraId="3FAAC44F" w14:textId="70A2203D" w:rsidR="008231C3" w:rsidRDefault="008231C3" w:rsidP="00726107">
      <w:pPr>
        <w:pStyle w:val="BodyText"/>
        <w:spacing w:line="252" w:lineRule="auto"/>
        <w:ind w:right="360"/>
        <w:rPr>
          <w:rFonts w:eastAsia="Times New Roman"/>
          <w:color w:val="000000"/>
          <w:shd w:val="clear" w:color="auto" w:fill="FFFFFF"/>
        </w:rPr>
      </w:pPr>
      <w:r w:rsidRPr="008231C3">
        <w:rPr>
          <w:rFonts w:eastAsia="Times New Roman"/>
          <w:b/>
          <w:bCs/>
          <w:color w:val="000000"/>
          <w:shd w:val="clear" w:color="auto" w:fill="FFFFFF"/>
        </w:rPr>
        <w:t>Motion 1</w:t>
      </w:r>
      <w:r>
        <w:rPr>
          <w:rFonts w:eastAsia="Times New Roman"/>
          <w:b/>
          <w:bCs/>
          <w:color w:val="000000"/>
          <w:shd w:val="clear" w:color="auto" w:fill="FFFFFF"/>
        </w:rPr>
        <w:t>:</w:t>
      </w:r>
      <w:r w:rsidRPr="008231C3">
        <w:rPr>
          <w:rFonts w:eastAsia="Times New Roman"/>
          <w:color w:val="000000"/>
          <w:shd w:val="clear" w:color="auto" w:fill="FFFFFF"/>
        </w:rPr>
        <w:t xml:space="preserve">  </w:t>
      </w:r>
      <w:r w:rsidRPr="00760EEC">
        <w:rPr>
          <w:rFonts w:eastAsia="Times New Roman"/>
          <w:b/>
          <w:bCs/>
          <w:color w:val="000000"/>
          <w:shd w:val="clear" w:color="auto" w:fill="FFFFFF"/>
        </w:rPr>
        <w:t>Approval for up to $2,250</w:t>
      </w:r>
      <w:r w:rsidR="0089026E" w:rsidRPr="00760EEC">
        <w:rPr>
          <w:rFonts w:eastAsia="Times New Roman"/>
          <w:b/>
          <w:bCs/>
          <w:color w:val="000000"/>
          <w:shd w:val="clear" w:color="auto" w:fill="FFFFFF"/>
        </w:rPr>
        <w:t>.00</w:t>
      </w:r>
      <w:r>
        <w:rPr>
          <w:rFonts w:eastAsia="Times New Roman"/>
          <w:color w:val="000000"/>
          <w:shd w:val="clear" w:color="auto" w:fill="FFFFFF"/>
        </w:rPr>
        <w:t xml:space="preserve"> </w:t>
      </w:r>
      <w:r w:rsidRPr="00760EEC">
        <w:rPr>
          <w:rFonts w:eastAsia="Times New Roman"/>
          <w:color w:val="000000"/>
          <w:sz w:val="20"/>
          <w:szCs w:val="20"/>
          <w:shd w:val="clear" w:color="auto" w:fill="FFFFFF"/>
        </w:rPr>
        <w:t>to buy GVGC branded masks (a mix of adult and child sizes</w:t>
      </w:r>
      <w:r w:rsidR="00AC5424" w:rsidRPr="00760EEC">
        <w:rPr>
          <w:rFonts w:eastAsia="Times New Roman"/>
          <w:color w:val="000000"/>
          <w:sz w:val="20"/>
          <w:szCs w:val="20"/>
          <w:shd w:val="clear" w:color="auto" w:fill="FFFFFF"/>
        </w:rPr>
        <w:t xml:space="preserve"> using the GVGC name and logo</w:t>
      </w:r>
      <w:r w:rsidRPr="00760EEC">
        <w:rPr>
          <w:rFonts w:eastAsia="Times New Roman"/>
          <w:color w:val="000000"/>
          <w:sz w:val="20"/>
          <w:szCs w:val="20"/>
          <w:shd w:val="clear" w:color="auto" w:fill="FFFFFF"/>
        </w:rPr>
        <w:t>) to pass out as a promotional tool, with an attached paper explaining the function and purpose of the GVGC.</w:t>
      </w:r>
      <w:r w:rsidRPr="008231C3">
        <w:rPr>
          <w:rFonts w:eastAsia="Times New Roman"/>
          <w:color w:val="000000"/>
          <w:shd w:val="clear" w:color="auto" w:fill="FFFFFF"/>
        </w:rPr>
        <w:t xml:space="preserve">  </w:t>
      </w:r>
    </w:p>
    <w:p w14:paraId="20B81CA3" w14:textId="6D83CA82" w:rsidR="00726107" w:rsidRDefault="00726107" w:rsidP="00726107">
      <w:pPr>
        <w:pStyle w:val="BodyText"/>
        <w:spacing w:line="252" w:lineRule="auto"/>
        <w:ind w:right="360"/>
        <w:rPr>
          <w:rFonts w:eastAsia="Times New Roman"/>
          <w:color w:val="000000"/>
          <w:shd w:val="clear" w:color="auto" w:fill="FFFFFF"/>
        </w:rPr>
      </w:pPr>
      <w:r>
        <w:rPr>
          <w:rFonts w:eastAsia="Times New Roman"/>
          <w:color w:val="000000"/>
          <w:shd w:val="clear" w:color="auto" w:fill="FFFFFF"/>
        </w:rPr>
        <w:t xml:space="preserve">Board comments on quality, filters, </w:t>
      </w:r>
      <w:proofErr w:type="gramStart"/>
      <w:r>
        <w:rPr>
          <w:rFonts w:eastAsia="Times New Roman"/>
          <w:color w:val="000000"/>
          <w:shd w:val="clear" w:color="auto" w:fill="FFFFFF"/>
        </w:rPr>
        <w:t>individual</w:t>
      </w:r>
      <w:proofErr w:type="gramEnd"/>
      <w:r>
        <w:rPr>
          <w:rFonts w:eastAsia="Times New Roman"/>
          <w:color w:val="000000"/>
          <w:shd w:val="clear" w:color="auto" w:fill="FFFFFF"/>
        </w:rPr>
        <w:t xml:space="preserve"> package.</w:t>
      </w:r>
    </w:p>
    <w:p w14:paraId="522F6664" w14:textId="7B24EA42" w:rsidR="00726107" w:rsidRPr="00726107" w:rsidRDefault="00726107" w:rsidP="00726107">
      <w:pPr>
        <w:pStyle w:val="BodyText"/>
        <w:spacing w:line="252" w:lineRule="auto"/>
        <w:ind w:right="360"/>
        <w:rPr>
          <w:rFonts w:eastAsia="Times New Roman"/>
          <w:b/>
          <w:color w:val="000000"/>
          <w:sz w:val="20"/>
          <w:szCs w:val="20"/>
          <w:shd w:val="clear" w:color="auto" w:fill="FFFFFF"/>
        </w:rPr>
      </w:pPr>
      <w:r>
        <w:rPr>
          <w:rFonts w:eastAsia="Times New Roman"/>
          <w:b/>
          <w:color w:val="000000"/>
          <w:shd w:val="clear" w:color="auto" w:fill="FFFFFF"/>
        </w:rPr>
        <w:t xml:space="preserve">Motion passed.  </w:t>
      </w:r>
      <w:r w:rsidRPr="00726107">
        <w:rPr>
          <w:rFonts w:eastAsia="Times New Roman"/>
          <w:b/>
          <w:color w:val="000000"/>
          <w:sz w:val="20"/>
          <w:szCs w:val="20"/>
          <w:shd w:val="clear" w:color="auto" w:fill="FFFFFF"/>
        </w:rPr>
        <w:t>13 yes, 0 no, 0 abstain, 2 absent (Milton, Moore), 2 ineligible (</w:t>
      </w:r>
      <w:proofErr w:type="spellStart"/>
      <w:r w:rsidRPr="00726107">
        <w:rPr>
          <w:rFonts w:eastAsia="Times New Roman"/>
          <w:b/>
          <w:color w:val="000000"/>
          <w:sz w:val="20"/>
          <w:szCs w:val="20"/>
          <w:shd w:val="clear" w:color="auto" w:fill="FFFFFF"/>
        </w:rPr>
        <w:t>Manasyan</w:t>
      </w:r>
      <w:proofErr w:type="spellEnd"/>
      <w:r w:rsidRPr="00726107">
        <w:rPr>
          <w:rFonts w:eastAsia="Times New Roman"/>
          <w:b/>
          <w:color w:val="000000"/>
          <w:sz w:val="20"/>
          <w:szCs w:val="20"/>
          <w:shd w:val="clear" w:color="auto" w:fill="FFFFFF"/>
        </w:rPr>
        <w:t>, Forsyth)</w:t>
      </w:r>
      <w:r w:rsidR="003063B1">
        <w:rPr>
          <w:rFonts w:eastAsia="Times New Roman"/>
          <w:b/>
          <w:color w:val="000000"/>
          <w:sz w:val="20"/>
          <w:szCs w:val="20"/>
          <w:shd w:val="clear" w:color="auto" w:fill="FFFFFF"/>
        </w:rPr>
        <w:t>,</w:t>
      </w:r>
      <w:r w:rsidRPr="00726107">
        <w:rPr>
          <w:rFonts w:eastAsia="Times New Roman"/>
          <w:b/>
          <w:color w:val="000000"/>
          <w:sz w:val="20"/>
          <w:szCs w:val="20"/>
          <w:shd w:val="clear" w:color="auto" w:fill="FFFFFF"/>
        </w:rPr>
        <w:t xml:space="preserve"> 0 recused</w:t>
      </w:r>
    </w:p>
    <w:p w14:paraId="677790FC" w14:textId="77777777" w:rsidR="008231C3" w:rsidRPr="00932B43" w:rsidRDefault="008231C3" w:rsidP="00C51B0D">
      <w:pPr>
        <w:pStyle w:val="BodyText"/>
        <w:spacing w:line="252" w:lineRule="auto"/>
        <w:ind w:left="288" w:right="360" w:firstLine="432"/>
        <w:rPr>
          <w:rFonts w:eastAsia="Times New Roman"/>
          <w:color w:val="000000"/>
          <w:sz w:val="12"/>
          <w:szCs w:val="12"/>
          <w:shd w:val="clear" w:color="auto" w:fill="FFFFFF"/>
        </w:rPr>
      </w:pPr>
    </w:p>
    <w:p w14:paraId="75DC4156" w14:textId="458FE369" w:rsidR="008231C3" w:rsidRPr="00760EEC" w:rsidRDefault="008231C3" w:rsidP="003063B1">
      <w:pPr>
        <w:pStyle w:val="BodyText"/>
        <w:spacing w:line="252" w:lineRule="auto"/>
        <w:ind w:right="360"/>
        <w:rPr>
          <w:rStyle w:val="Hyperlink"/>
          <w:b/>
          <w:bCs/>
          <w:sz w:val="20"/>
          <w:szCs w:val="20"/>
        </w:rPr>
      </w:pPr>
      <w:r w:rsidRPr="008231C3">
        <w:rPr>
          <w:rFonts w:eastAsia="Times New Roman"/>
          <w:b/>
          <w:bCs/>
          <w:color w:val="000000"/>
        </w:rPr>
        <w:t>Motion 2</w:t>
      </w:r>
      <w:r>
        <w:rPr>
          <w:rFonts w:eastAsia="Times New Roman"/>
          <w:b/>
          <w:bCs/>
          <w:color w:val="000000"/>
        </w:rPr>
        <w:t>:</w:t>
      </w:r>
      <w:r w:rsidRPr="008231C3">
        <w:rPr>
          <w:rFonts w:eastAsia="Times New Roman"/>
          <w:color w:val="000000"/>
        </w:rPr>
        <w:t xml:space="preserve">  </w:t>
      </w:r>
      <w:r w:rsidRPr="00760EEC">
        <w:rPr>
          <w:rFonts w:eastAsia="Times New Roman"/>
          <w:b/>
          <w:bCs/>
          <w:color w:val="000000"/>
        </w:rPr>
        <w:t>Approval for up to $</w:t>
      </w:r>
      <w:r w:rsidR="00FF79DD" w:rsidRPr="00760EEC">
        <w:rPr>
          <w:rFonts w:eastAsia="Times New Roman"/>
          <w:b/>
          <w:bCs/>
          <w:color w:val="000000"/>
        </w:rPr>
        <w:t>200</w:t>
      </w:r>
      <w:r w:rsidR="0089026E" w:rsidRPr="00760EEC">
        <w:rPr>
          <w:rFonts w:eastAsia="Times New Roman"/>
          <w:b/>
          <w:bCs/>
          <w:color w:val="000000"/>
        </w:rPr>
        <w:t>.00</w:t>
      </w:r>
      <w:r>
        <w:rPr>
          <w:rFonts w:eastAsia="Times New Roman"/>
          <w:color w:val="000000"/>
        </w:rPr>
        <w:t xml:space="preserve"> </w:t>
      </w:r>
      <w:r w:rsidRPr="00760EEC">
        <w:rPr>
          <w:rFonts w:eastAsia="Times New Roman"/>
          <w:color w:val="000000"/>
          <w:sz w:val="20"/>
          <w:szCs w:val="20"/>
        </w:rPr>
        <w:t xml:space="preserve">for GVGC </w:t>
      </w:r>
      <w:r w:rsidR="00C51B0D" w:rsidRPr="00760EEC">
        <w:rPr>
          <w:rFonts w:eastAsia="Times New Roman"/>
          <w:color w:val="000000"/>
          <w:sz w:val="20"/>
          <w:szCs w:val="20"/>
        </w:rPr>
        <w:t xml:space="preserve">to </w:t>
      </w:r>
      <w:r w:rsidRPr="00760EEC">
        <w:rPr>
          <w:rFonts w:eastAsia="Times New Roman"/>
          <w:color w:val="000000"/>
          <w:sz w:val="20"/>
          <w:szCs w:val="20"/>
        </w:rPr>
        <w:t xml:space="preserve">host a </w:t>
      </w:r>
      <w:r w:rsidR="00C51B0D" w:rsidRPr="00760EEC">
        <w:rPr>
          <w:rFonts w:eastAsia="Times New Roman"/>
          <w:color w:val="000000"/>
          <w:sz w:val="20"/>
          <w:szCs w:val="20"/>
        </w:rPr>
        <w:t xml:space="preserve">virtual </w:t>
      </w:r>
      <w:r w:rsidRPr="00760EEC">
        <w:rPr>
          <w:rFonts w:eastAsia="Times New Roman"/>
          <w:color w:val="000000"/>
          <w:sz w:val="20"/>
          <w:szCs w:val="20"/>
        </w:rPr>
        <w:t>game night through Zoom using</w:t>
      </w:r>
      <w:r w:rsidR="00C51B0D" w:rsidRPr="00760EEC">
        <w:rPr>
          <w:rFonts w:eastAsia="Times New Roman"/>
          <w:color w:val="000000"/>
          <w:sz w:val="20"/>
          <w:szCs w:val="20"/>
        </w:rPr>
        <w:t xml:space="preserve"> the</w:t>
      </w:r>
      <w:r w:rsidRPr="00760EEC">
        <w:rPr>
          <w:rFonts w:eastAsia="Times New Roman"/>
          <w:color w:val="000000"/>
          <w:sz w:val="20"/>
          <w:szCs w:val="20"/>
        </w:rPr>
        <w:t xml:space="preserve"> </w:t>
      </w:r>
      <w:r w:rsidRPr="00760EEC">
        <w:rPr>
          <w:rFonts w:eastAsia="Times New Roman"/>
          <w:b/>
          <w:bCs/>
          <w:i/>
          <w:iCs/>
          <w:color w:val="000000"/>
          <w:sz w:val="20"/>
          <w:szCs w:val="20"/>
        </w:rPr>
        <w:t>Kahoot</w:t>
      </w:r>
      <w:r w:rsidR="00C51B0D" w:rsidRPr="00760EEC">
        <w:rPr>
          <w:rFonts w:eastAsia="Times New Roman"/>
          <w:b/>
          <w:bCs/>
          <w:i/>
          <w:iCs/>
          <w:color w:val="000000"/>
          <w:sz w:val="20"/>
          <w:szCs w:val="20"/>
        </w:rPr>
        <w:t>!</w:t>
      </w:r>
      <w:r w:rsidRPr="00760EEC">
        <w:rPr>
          <w:rFonts w:eastAsia="Times New Roman"/>
          <w:color w:val="000000"/>
          <w:sz w:val="20"/>
          <w:szCs w:val="20"/>
        </w:rPr>
        <w:t xml:space="preserve"> game development program to make up game questions about GVGC</w:t>
      </w:r>
      <w:r w:rsidR="00C51B0D" w:rsidRPr="00760EEC">
        <w:rPr>
          <w:rFonts w:eastAsia="Times New Roman"/>
          <w:color w:val="000000"/>
          <w:sz w:val="20"/>
          <w:szCs w:val="20"/>
        </w:rPr>
        <w:t>, the</w:t>
      </w:r>
      <w:r w:rsidRPr="00760EEC">
        <w:rPr>
          <w:rFonts w:eastAsia="Times New Roman"/>
          <w:color w:val="000000"/>
          <w:sz w:val="20"/>
          <w:szCs w:val="20"/>
        </w:rPr>
        <w:t xml:space="preserve"> community</w:t>
      </w:r>
      <w:r w:rsidR="00C51B0D" w:rsidRPr="00760EEC">
        <w:rPr>
          <w:rFonts w:eastAsia="Times New Roman"/>
          <w:color w:val="000000"/>
          <w:sz w:val="20"/>
          <w:szCs w:val="20"/>
        </w:rPr>
        <w:t>,</w:t>
      </w:r>
      <w:r w:rsidRPr="00760EEC">
        <w:rPr>
          <w:rFonts w:eastAsia="Times New Roman"/>
          <w:color w:val="000000"/>
          <w:sz w:val="20"/>
          <w:szCs w:val="20"/>
        </w:rPr>
        <w:t xml:space="preserve"> and trivia questions.</w:t>
      </w:r>
      <w:r w:rsidR="00C51B0D" w:rsidRPr="00760EEC">
        <w:rPr>
          <w:rFonts w:eastAsia="Times New Roman"/>
          <w:color w:val="000000"/>
          <w:sz w:val="20"/>
          <w:szCs w:val="20"/>
        </w:rPr>
        <w:t xml:space="preserve"> </w:t>
      </w:r>
      <w:r w:rsidR="00C51B0D" w:rsidRPr="00760EEC">
        <w:rPr>
          <w:b/>
          <w:bCs/>
          <w:i/>
          <w:iCs/>
          <w:sz w:val="20"/>
          <w:szCs w:val="20"/>
          <w:shd w:val="clear" w:color="auto" w:fill="FFFFFF"/>
        </w:rPr>
        <w:t>Kahoot!</w:t>
      </w:r>
      <w:r w:rsidR="00C51B0D" w:rsidRPr="00760EEC">
        <w:rPr>
          <w:sz w:val="20"/>
          <w:szCs w:val="20"/>
          <w:shd w:val="clear" w:color="auto" w:fill="FFFFFF"/>
        </w:rPr>
        <w:t> is a </w:t>
      </w:r>
      <w:hyperlink r:id="rId13" w:tooltip="Game based learning" w:history="1">
        <w:r w:rsidR="00C51B0D" w:rsidRPr="00760EEC">
          <w:rPr>
            <w:rStyle w:val="Hyperlink"/>
            <w:color w:val="auto"/>
            <w:sz w:val="20"/>
            <w:szCs w:val="20"/>
            <w:u w:val="none"/>
            <w:shd w:val="clear" w:color="auto" w:fill="FFFFFF"/>
          </w:rPr>
          <w:t>game-based learning</w:t>
        </w:r>
      </w:hyperlink>
      <w:r w:rsidR="00C51B0D" w:rsidRPr="00760EEC">
        <w:rPr>
          <w:sz w:val="20"/>
          <w:szCs w:val="20"/>
          <w:shd w:val="clear" w:color="auto" w:fill="FFFFFF"/>
        </w:rPr>
        <w:t> platform, used as </w:t>
      </w:r>
      <w:hyperlink r:id="rId14" w:tooltip="Educational technology" w:history="1">
        <w:r w:rsidR="00C51B0D" w:rsidRPr="00760EEC">
          <w:rPr>
            <w:rStyle w:val="Hyperlink"/>
            <w:color w:val="auto"/>
            <w:sz w:val="20"/>
            <w:szCs w:val="20"/>
            <w:u w:val="none"/>
            <w:shd w:val="clear" w:color="auto" w:fill="FFFFFF"/>
          </w:rPr>
          <w:t>educational technology</w:t>
        </w:r>
      </w:hyperlink>
      <w:r w:rsidR="00C51B0D" w:rsidRPr="00760EEC">
        <w:rPr>
          <w:sz w:val="20"/>
          <w:szCs w:val="20"/>
          <w:shd w:val="clear" w:color="auto" w:fill="FFFFFF"/>
        </w:rPr>
        <w:t xml:space="preserve"> in schools and other </w:t>
      </w:r>
      <w:r w:rsidR="00C51B0D" w:rsidRPr="00760EEC">
        <w:rPr>
          <w:sz w:val="20"/>
          <w:szCs w:val="20"/>
          <w:shd w:val="clear" w:color="auto" w:fill="FFFFFF"/>
        </w:rPr>
        <w:lastRenderedPageBreak/>
        <w:t xml:space="preserve">educational institutions. Its learning games, "Kahoots", are user-generated multiple-choice quizzes that can be accessed via </w:t>
      </w:r>
      <w:hyperlink r:id="rId15" w:history="1">
        <w:r w:rsidR="00C51B0D" w:rsidRPr="00760EEC">
          <w:rPr>
            <w:rStyle w:val="Hyperlink"/>
            <w:b/>
            <w:bCs/>
            <w:color w:val="auto"/>
            <w:sz w:val="20"/>
            <w:szCs w:val="20"/>
            <w:shd w:val="clear" w:color="auto" w:fill="FFFFFF"/>
          </w:rPr>
          <w:t>www.kahoot.com</w:t>
        </w:r>
      </w:hyperlink>
      <w:r w:rsidR="00C51B0D" w:rsidRPr="00760EEC">
        <w:rPr>
          <w:sz w:val="20"/>
          <w:szCs w:val="20"/>
          <w:shd w:val="clear" w:color="auto" w:fill="FFFFFF"/>
        </w:rPr>
        <w:t xml:space="preserve"> or the Kahoot app.</w:t>
      </w:r>
      <w:r w:rsidR="00FF79DD" w:rsidRPr="00760EEC">
        <w:rPr>
          <w:sz w:val="20"/>
          <w:szCs w:val="20"/>
          <w:shd w:val="clear" w:color="auto" w:fill="FFFFFF"/>
        </w:rPr>
        <w:t xml:space="preserve"> </w:t>
      </w:r>
      <w:r w:rsidR="00AC5424" w:rsidRPr="00760EEC">
        <w:rPr>
          <w:sz w:val="20"/>
          <w:szCs w:val="20"/>
          <w:shd w:val="clear" w:color="auto" w:fill="FFFFFF"/>
        </w:rPr>
        <w:t xml:space="preserve">The games promote fun and sharpening of minds while promoting social distancing. </w:t>
      </w:r>
      <w:r w:rsidR="00FF79DD" w:rsidRPr="00760EEC">
        <w:rPr>
          <w:sz w:val="20"/>
          <w:szCs w:val="20"/>
          <w:shd w:val="clear" w:color="auto" w:fill="FFFFFF"/>
        </w:rPr>
        <w:t>For more information, please visit th</w:t>
      </w:r>
      <w:r w:rsidR="00AC5424" w:rsidRPr="00760EEC">
        <w:rPr>
          <w:sz w:val="20"/>
          <w:szCs w:val="20"/>
          <w:shd w:val="clear" w:color="auto" w:fill="FFFFFF"/>
        </w:rPr>
        <w:t xml:space="preserve">e  Wikipedia link on </w:t>
      </w:r>
      <w:r w:rsidR="00AC5424" w:rsidRPr="00760EEC">
        <w:rPr>
          <w:b/>
          <w:bCs/>
          <w:i/>
          <w:iCs/>
          <w:sz w:val="20"/>
          <w:szCs w:val="20"/>
          <w:shd w:val="clear" w:color="auto" w:fill="FFFFFF"/>
        </w:rPr>
        <w:t>Kahoot!</w:t>
      </w:r>
      <w:r w:rsidR="00AC5424" w:rsidRPr="00760EEC">
        <w:rPr>
          <w:sz w:val="20"/>
          <w:szCs w:val="20"/>
          <w:shd w:val="clear" w:color="auto" w:fill="FFFFFF"/>
        </w:rPr>
        <w:t> </w:t>
      </w:r>
      <w:hyperlink r:id="rId16" w:history="1">
        <w:r w:rsidR="00AC5424" w:rsidRPr="00F976DA">
          <w:rPr>
            <w:rStyle w:val="Hyperlink"/>
            <w:b/>
            <w:bCs/>
            <w:color w:val="auto"/>
            <w:sz w:val="20"/>
            <w:szCs w:val="20"/>
          </w:rPr>
          <w:t>https://en.wikipedia.org/wiki/Kahoot!</w:t>
        </w:r>
      </w:hyperlink>
    </w:p>
    <w:p w14:paraId="607E5312" w14:textId="1555BD68" w:rsidR="003063B1" w:rsidRPr="00726107" w:rsidRDefault="003063B1" w:rsidP="003063B1">
      <w:pPr>
        <w:pStyle w:val="BodyText"/>
        <w:spacing w:line="252" w:lineRule="auto"/>
        <w:ind w:right="360"/>
        <w:rPr>
          <w:rFonts w:eastAsia="Times New Roman"/>
          <w:b/>
          <w:color w:val="000000"/>
          <w:sz w:val="20"/>
          <w:szCs w:val="20"/>
          <w:shd w:val="clear" w:color="auto" w:fill="FFFFFF"/>
        </w:rPr>
      </w:pPr>
      <w:r>
        <w:rPr>
          <w:b/>
          <w:sz w:val="20"/>
          <w:szCs w:val="20"/>
          <w:shd w:val="clear" w:color="auto" w:fill="FFFFFF"/>
        </w:rPr>
        <w:t xml:space="preserve">Motion passed. 12 yes, 2 no (Moore, Silva), 0 abstain, 1 absent (Milton), </w:t>
      </w:r>
      <w:r w:rsidRPr="00726107">
        <w:rPr>
          <w:rFonts w:eastAsia="Times New Roman"/>
          <w:b/>
          <w:color w:val="000000"/>
          <w:sz w:val="20"/>
          <w:szCs w:val="20"/>
          <w:shd w:val="clear" w:color="auto" w:fill="FFFFFF"/>
        </w:rPr>
        <w:t>2 ineligible (</w:t>
      </w:r>
      <w:proofErr w:type="spellStart"/>
      <w:r w:rsidRPr="00726107">
        <w:rPr>
          <w:rFonts w:eastAsia="Times New Roman"/>
          <w:b/>
          <w:color w:val="000000"/>
          <w:sz w:val="20"/>
          <w:szCs w:val="20"/>
          <w:shd w:val="clear" w:color="auto" w:fill="FFFFFF"/>
        </w:rPr>
        <w:t>Manasyan</w:t>
      </w:r>
      <w:proofErr w:type="spellEnd"/>
      <w:r w:rsidRPr="00726107">
        <w:rPr>
          <w:rFonts w:eastAsia="Times New Roman"/>
          <w:b/>
          <w:color w:val="000000"/>
          <w:sz w:val="20"/>
          <w:szCs w:val="20"/>
          <w:shd w:val="clear" w:color="auto" w:fill="FFFFFF"/>
        </w:rPr>
        <w:t>, Forsyth)</w:t>
      </w:r>
      <w:r>
        <w:rPr>
          <w:rFonts w:eastAsia="Times New Roman"/>
          <w:b/>
          <w:color w:val="000000"/>
          <w:sz w:val="20"/>
          <w:szCs w:val="20"/>
          <w:shd w:val="clear" w:color="auto" w:fill="FFFFFF"/>
        </w:rPr>
        <w:t>,</w:t>
      </w:r>
      <w:r w:rsidRPr="00726107">
        <w:rPr>
          <w:rFonts w:eastAsia="Times New Roman"/>
          <w:b/>
          <w:color w:val="000000"/>
          <w:sz w:val="20"/>
          <w:szCs w:val="20"/>
          <w:shd w:val="clear" w:color="auto" w:fill="FFFFFF"/>
        </w:rPr>
        <w:t xml:space="preserve"> 0 recused</w:t>
      </w:r>
      <w:r>
        <w:rPr>
          <w:rFonts w:eastAsia="Times New Roman"/>
          <w:b/>
          <w:color w:val="000000"/>
          <w:sz w:val="20"/>
          <w:szCs w:val="20"/>
          <w:shd w:val="clear" w:color="auto" w:fill="FFFFFF"/>
        </w:rPr>
        <w:t>.</w:t>
      </w:r>
    </w:p>
    <w:p w14:paraId="6945D3F8" w14:textId="77777777" w:rsidR="003063B1" w:rsidRPr="00932B43" w:rsidRDefault="003063B1" w:rsidP="003063B1">
      <w:pPr>
        <w:pStyle w:val="BodyText"/>
        <w:spacing w:line="252" w:lineRule="auto"/>
        <w:ind w:left="288" w:right="360" w:firstLine="432"/>
        <w:rPr>
          <w:rFonts w:eastAsia="Times New Roman"/>
          <w:color w:val="000000"/>
          <w:sz w:val="12"/>
          <w:szCs w:val="12"/>
          <w:shd w:val="clear" w:color="auto" w:fill="FFFFFF"/>
        </w:rPr>
      </w:pPr>
    </w:p>
    <w:p w14:paraId="39AF2D61" w14:textId="523BF04B" w:rsidR="0037341B" w:rsidRPr="003063B1" w:rsidRDefault="0037341B" w:rsidP="003063B1">
      <w:pPr>
        <w:pStyle w:val="BodyText"/>
        <w:spacing w:line="252" w:lineRule="auto"/>
        <w:ind w:right="360"/>
        <w:rPr>
          <w:b/>
          <w:sz w:val="20"/>
          <w:szCs w:val="20"/>
          <w:shd w:val="clear" w:color="auto" w:fill="FFFFFF"/>
        </w:rPr>
      </w:pPr>
    </w:p>
    <w:p w14:paraId="422E5246" w14:textId="77777777" w:rsidR="003063B1" w:rsidRPr="00431E5F" w:rsidRDefault="003063B1" w:rsidP="00C51B0D">
      <w:pPr>
        <w:pStyle w:val="BodyText"/>
        <w:spacing w:line="252" w:lineRule="auto"/>
        <w:ind w:left="720" w:right="360"/>
        <w:rPr>
          <w:sz w:val="20"/>
          <w:szCs w:val="20"/>
          <w:shd w:val="clear" w:color="auto" w:fill="FFFFFF"/>
        </w:rPr>
      </w:pPr>
    </w:p>
    <w:p w14:paraId="076A7887" w14:textId="154FF21C" w:rsidR="0037341B" w:rsidRDefault="0037341B" w:rsidP="003063B1">
      <w:pPr>
        <w:pStyle w:val="BodyText"/>
        <w:spacing w:line="252" w:lineRule="auto"/>
        <w:ind w:right="720"/>
        <w:rPr>
          <w:b/>
          <w:bCs/>
          <w:w w:val="105"/>
        </w:rPr>
      </w:pPr>
      <w:r w:rsidRPr="00AD7E07">
        <w:rPr>
          <w:b/>
          <w:bCs/>
          <w:w w:val="110"/>
          <w:u w:val="single"/>
        </w:rPr>
        <w:t xml:space="preserve">Item </w:t>
      </w:r>
      <w:proofErr w:type="gramStart"/>
      <w:r>
        <w:rPr>
          <w:b/>
          <w:bCs/>
          <w:w w:val="110"/>
          <w:u w:val="single"/>
        </w:rPr>
        <w:t>11</w:t>
      </w:r>
      <w:r w:rsidRPr="00AD7E07">
        <w:rPr>
          <w:b/>
          <w:bCs/>
          <w:w w:val="110"/>
        </w:rPr>
        <w:t xml:space="preserve">  </w:t>
      </w:r>
      <w:r>
        <w:rPr>
          <w:b/>
          <w:bCs/>
          <w:w w:val="110"/>
        </w:rPr>
        <w:t>Planning</w:t>
      </w:r>
      <w:proofErr w:type="gramEnd"/>
      <w:r>
        <w:rPr>
          <w:b/>
          <w:bCs/>
          <w:w w:val="110"/>
        </w:rPr>
        <w:t xml:space="preserve"> and Land Use</w:t>
      </w:r>
      <w:r w:rsidRPr="00AD7E07">
        <w:rPr>
          <w:b/>
          <w:bCs/>
          <w:w w:val="110"/>
        </w:rPr>
        <w:t xml:space="preserve"> Committee</w:t>
      </w:r>
    </w:p>
    <w:p w14:paraId="32F4656B" w14:textId="77777777" w:rsidR="0037341B" w:rsidRPr="00932B43" w:rsidRDefault="0037341B" w:rsidP="00C51B0D">
      <w:pPr>
        <w:pStyle w:val="BodyText"/>
        <w:spacing w:line="252" w:lineRule="auto"/>
        <w:ind w:left="720" w:right="360"/>
        <w:rPr>
          <w:sz w:val="12"/>
          <w:szCs w:val="12"/>
          <w:shd w:val="clear" w:color="auto" w:fill="FFFFFF"/>
        </w:rPr>
      </w:pPr>
    </w:p>
    <w:p w14:paraId="49EC93BD" w14:textId="42F2D2F0" w:rsidR="0037341B" w:rsidRDefault="0037341B" w:rsidP="003063B1">
      <w:pPr>
        <w:pStyle w:val="BodyText"/>
        <w:spacing w:line="252" w:lineRule="auto"/>
        <w:ind w:right="360"/>
        <w:rPr>
          <w:b/>
          <w:sz w:val="20"/>
          <w:szCs w:val="20"/>
        </w:rPr>
      </w:pPr>
      <w:r w:rsidRPr="008231C3">
        <w:rPr>
          <w:rFonts w:eastAsia="Times New Roman"/>
          <w:b/>
          <w:bCs/>
          <w:color w:val="000000"/>
          <w:shd w:val="clear" w:color="auto" w:fill="FFFFFF"/>
        </w:rPr>
        <w:t>Motion 1</w:t>
      </w:r>
      <w:r>
        <w:rPr>
          <w:rFonts w:eastAsia="Times New Roman"/>
          <w:b/>
          <w:bCs/>
          <w:color w:val="000000"/>
          <w:shd w:val="clear" w:color="auto" w:fill="FFFFFF"/>
        </w:rPr>
        <w:t>:</w:t>
      </w:r>
      <w:r w:rsidRPr="008231C3">
        <w:rPr>
          <w:rFonts w:eastAsia="Times New Roman"/>
          <w:color w:val="000000"/>
          <w:shd w:val="clear" w:color="auto" w:fill="FFFFFF"/>
        </w:rPr>
        <w:t xml:space="preserve">  </w:t>
      </w:r>
      <w:r w:rsidRPr="00760EEC">
        <w:rPr>
          <w:rFonts w:eastAsia="Times New Roman"/>
          <w:b/>
          <w:bCs/>
          <w:color w:val="000000"/>
          <w:shd w:val="clear" w:color="auto" w:fill="FFFFFF"/>
        </w:rPr>
        <w:t xml:space="preserve">Approval to provide </w:t>
      </w:r>
      <w:r w:rsidR="00932B43">
        <w:rPr>
          <w:rFonts w:eastAsia="Times New Roman"/>
          <w:b/>
          <w:bCs/>
          <w:color w:val="000000"/>
          <w:shd w:val="clear" w:color="auto" w:fill="FFFFFF"/>
        </w:rPr>
        <w:t xml:space="preserve">a </w:t>
      </w:r>
      <w:r w:rsidRPr="00760EEC">
        <w:rPr>
          <w:rFonts w:eastAsia="Times New Roman"/>
          <w:b/>
          <w:bCs/>
          <w:color w:val="000000"/>
          <w:shd w:val="clear" w:color="auto" w:fill="FFFFFF"/>
        </w:rPr>
        <w:t xml:space="preserve">letter </w:t>
      </w:r>
      <w:r w:rsidR="00932B43">
        <w:rPr>
          <w:rFonts w:eastAsia="Times New Roman"/>
          <w:b/>
          <w:bCs/>
          <w:color w:val="000000"/>
          <w:shd w:val="clear" w:color="auto" w:fill="FFFFFF"/>
        </w:rPr>
        <w:t>of</w:t>
      </w:r>
      <w:r w:rsidRPr="00760EEC">
        <w:rPr>
          <w:rFonts w:eastAsia="Times New Roman"/>
          <w:b/>
          <w:bCs/>
          <w:color w:val="000000"/>
          <w:shd w:val="clear" w:color="auto" w:fill="FFFFFF"/>
        </w:rPr>
        <w:t xml:space="preserve"> </w:t>
      </w:r>
      <w:proofErr w:type="gramStart"/>
      <w:r w:rsidRPr="00760EEC">
        <w:rPr>
          <w:rFonts w:eastAsia="Times New Roman"/>
          <w:b/>
          <w:bCs/>
          <w:color w:val="000000"/>
          <w:shd w:val="clear" w:color="auto" w:fill="FFFFFF"/>
        </w:rPr>
        <w:t>support</w:t>
      </w:r>
      <w:r>
        <w:rPr>
          <w:rFonts w:eastAsia="Times New Roman"/>
          <w:color w:val="000000"/>
          <w:shd w:val="clear" w:color="auto" w:fill="FFFFFF"/>
        </w:rPr>
        <w:t xml:space="preserve"> </w:t>
      </w:r>
      <w:r w:rsidR="00760EEC">
        <w:rPr>
          <w:rFonts w:eastAsia="Times New Roman"/>
          <w:color w:val="000000"/>
          <w:shd w:val="clear" w:color="auto" w:fill="FFFFFF"/>
        </w:rPr>
        <w:t xml:space="preserve"> </w:t>
      </w:r>
      <w:r w:rsidR="00760EEC" w:rsidRPr="00760EEC">
        <w:rPr>
          <w:rFonts w:eastAsia="Times New Roman"/>
          <w:color w:val="000000"/>
          <w:sz w:val="20"/>
          <w:szCs w:val="20"/>
          <w:shd w:val="clear" w:color="auto" w:fill="FFFFFF"/>
        </w:rPr>
        <w:t>for</w:t>
      </w:r>
      <w:proofErr w:type="gramEnd"/>
      <w:r w:rsidR="00760EEC" w:rsidRPr="00760EEC">
        <w:rPr>
          <w:rFonts w:eastAsia="Times New Roman"/>
          <w:color w:val="000000"/>
          <w:sz w:val="20"/>
          <w:szCs w:val="20"/>
          <w:shd w:val="clear" w:color="auto" w:fill="FFFFFF"/>
        </w:rPr>
        <w:t xml:space="preserve"> a </w:t>
      </w:r>
      <w:r w:rsidRPr="00760EEC">
        <w:rPr>
          <w:rFonts w:eastAsia="Times New Roman"/>
          <w:color w:val="000000"/>
          <w:sz w:val="20"/>
          <w:szCs w:val="20"/>
          <w:shd w:val="clear" w:color="auto" w:fill="FFFFFF"/>
        </w:rPr>
        <w:t>Conditional Use Permit (</w:t>
      </w:r>
      <w:r w:rsidRPr="00760EEC">
        <w:rPr>
          <w:sz w:val="20"/>
          <w:szCs w:val="20"/>
        </w:rPr>
        <w:t>CUP) request to allow sale and dispensing of a full-line of alcoholic beverages for on-site consumption 1,483 sq. ft. interior and 304 sq. ft. outside patio, and interior live entertainment at Elite Garden Café (Applicant) 12909-12911 Victory Blvd. at Coldwater Canyon from 11:30 a.m. -11:00 p.m. Sunday through Thursday and 11:30 a.m. – 2:00 a.m. Friday and Saturday. The requested support letter will contain language that GVGC’s support of the CUP is subject to the Applicant reaching out to adjacent neighbors Summit View School and St. Jane Frances de Chantal Catholic Church.</w:t>
      </w:r>
    </w:p>
    <w:p w14:paraId="339AB041" w14:textId="7B64FC3F" w:rsidR="003063B1" w:rsidRPr="00871212" w:rsidRDefault="003063B1" w:rsidP="003063B1">
      <w:pPr>
        <w:rPr>
          <w:rFonts w:eastAsia="Times New Roman"/>
        </w:rPr>
      </w:pPr>
      <w:r>
        <w:rPr>
          <w:b/>
          <w:sz w:val="20"/>
          <w:szCs w:val="20"/>
        </w:rPr>
        <w:t xml:space="preserve">Motion passed. </w:t>
      </w:r>
      <w:r>
        <w:rPr>
          <w:rFonts w:eastAsia="Times New Roman"/>
          <w:b/>
          <w:color w:val="000000"/>
          <w:sz w:val="20"/>
          <w:szCs w:val="20"/>
          <w:shd w:val="clear" w:color="auto" w:fill="FFFFFF"/>
        </w:rPr>
        <w:t>15</w:t>
      </w:r>
      <w:r w:rsidRPr="006448A0">
        <w:rPr>
          <w:rFonts w:eastAsia="Times New Roman"/>
          <w:b/>
          <w:color w:val="000000"/>
          <w:sz w:val="20"/>
          <w:szCs w:val="20"/>
          <w:shd w:val="clear" w:color="auto" w:fill="FFFFFF"/>
        </w:rPr>
        <w:t xml:space="preserve"> yes, 0 no,</w:t>
      </w:r>
      <w:r w:rsidR="00567DBE">
        <w:rPr>
          <w:rFonts w:eastAsia="Times New Roman"/>
          <w:b/>
          <w:color w:val="000000"/>
          <w:sz w:val="20"/>
          <w:szCs w:val="20"/>
          <w:shd w:val="clear" w:color="auto" w:fill="FFFFFF"/>
        </w:rPr>
        <w:t xml:space="preserve"> 0 abstain, 1 absent (Milton), 1</w:t>
      </w:r>
      <w:r w:rsidRPr="006448A0">
        <w:rPr>
          <w:rFonts w:eastAsia="Times New Roman"/>
          <w:b/>
          <w:color w:val="000000"/>
          <w:sz w:val="20"/>
          <w:szCs w:val="20"/>
          <w:shd w:val="clear" w:color="auto" w:fill="FFFFFF"/>
        </w:rPr>
        <w:t xml:space="preserve"> ineligible</w:t>
      </w:r>
      <w:r>
        <w:rPr>
          <w:rFonts w:eastAsia="Times New Roman"/>
          <w:b/>
          <w:color w:val="000000"/>
          <w:sz w:val="20"/>
          <w:szCs w:val="20"/>
          <w:shd w:val="clear" w:color="auto" w:fill="FFFFFF"/>
        </w:rPr>
        <w:t xml:space="preserve"> (Forsyth)</w:t>
      </w:r>
      <w:r w:rsidRPr="006448A0">
        <w:rPr>
          <w:rFonts w:eastAsia="Times New Roman"/>
          <w:b/>
          <w:color w:val="000000"/>
          <w:sz w:val="20"/>
          <w:szCs w:val="20"/>
          <w:shd w:val="clear" w:color="auto" w:fill="FFFFFF"/>
        </w:rPr>
        <w:t>, 0 recused</w:t>
      </w:r>
    </w:p>
    <w:p w14:paraId="78A0C79D" w14:textId="77777777" w:rsidR="0037341B" w:rsidRPr="00431E5F" w:rsidRDefault="0037341B" w:rsidP="008231C3">
      <w:pPr>
        <w:pStyle w:val="BodyText"/>
        <w:spacing w:line="252" w:lineRule="auto"/>
        <w:ind w:left="288" w:right="720" w:firstLine="432"/>
        <w:rPr>
          <w:b/>
          <w:bCs/>
          <w:w w:val="110"/>
          <w:sz w:val="20"/>
          <w:szCs w:val="20"/>
          <w:u w:val="single"/>
        </w:rPr>
      </w:pPr>
    </w:p>
    <w:p w14:paraId="589B8566" w14:textId="6C2DFD89" w:rsidR="00FF79DD" w:rsidRDefault="00E93058" w:rsidP="00567DBE">
      <w:pPr>
        <w:pStyle w:val="BodyText"/>
        <w:spacing w:line="252" w:lineRule="auto"/>
        <w:ind w:right="720"/>
        <w:rPr>
          <w:b/>
          <w:bCs/>
          <w:w w:val="105"/>
        </w:rPr>
      </w:pPr>
      <w:r w:rsidRPr="00AD7E07">
        <w:rPr>
          <w:b/>
          <w:bCs/>
          <w:w w:val="110"/>
          <w:u w:val="single"/>
        </w:rPr>
        <w:t xml:space="preserve">Item </w:t>
      </w:r>
      <w:proofErr w:type="gramStart"/>
      <w:r w:rsidR="00AD7E07">
        <w:rPr>
          <w:b/>
          <w:bCs/>
          <w:w w:val="110"/>
          <w:u w:val="single"/>
        </w:rPr>
        <w:t>1</w:t>
      </w:r>
      <w:r w:rsidR="000367C0">
        <w:rPr>
          <w:b/>
          <w:bCs/>
          <w:w w:val="110"/>
          <w:u w:val="single"/>
        </w:rPr>
        <w:t>2</w:t>
      </w:r>
      <w:r w:rsidRPr="00AD7E07">
        <w:rPr>
          <w:b/>
          <w:bCs/>
          <w:w w:val="110"/>
        </w:rPr>
        <w:t xml:space="preserve"> </w:t>
      </w:r>
      <w:r w:rsidR="0022115B" w:rsidRPr="00AD7E07">
        <w:rPr>
          <w:b/>
          <w:bCs/>
          <w:w w:val="110"/>
        </w:rPr>
        <w:t xml:space="preserve"> </w:t>
      </w:r>
      <w:r w:rsidR="009D0483" w:rsidRPr="00AD7E07">
        <w:rPr>
          <w:b/>
          <w:bCs/>
          <w:w w:val="110"/>
        </w:rPr>
        <w:t>Government</w:t>
      </w:r>
      <w:proofErr w:type="gramEnd"/>
      <w:r w:rsidR="009D0483" w:rsidRPr="00AD7E07">
        <w:rPr>
          <w:b/>
          <w:bCs/>
          <w:w w:val="110"/>
        </w:rPr>
        <w:t xml:space="preserve"> Relations Committee</w:t>
      </w:r>
    </w:p>
    <w:p w14:paraId="65836FC4" w14:textId="44E1F31D" w:rsidR="00C6009B" w:rsidRPr="00932B43" w:rsidRDefault="00C6009B" w:rsidP="00FF79DD">
      <w:pPr>
        <w:pStyle w:val="BodyText"/>
        <w:spacing w:line="252" w:lineRule="auto"/>
        <w:ind w:left="288" w:right="720" w:firstLine="432"/>
        <w:rPr>
          <w:b/>
          <w:bCs/>
          <w:w w:val="105"/>
          <w:sz w:val="12"/>
          <w:szCs w:val="12"/>
        </w:rPr>
      </w:pPr>
    </w:p>
    <w:p w14:paraId="32E82EC7" w14:textId="769B3B2D" w:rsidR="00C6009B" w:rsidRPr="00F976DA" w:rsidRDefault="00C6009B" w:rsidP="00567DBE">
      <w:pPr>
        <w:ind w:right="432"/>
        <w:rPr>
          <w:rFonts w:eastAsia="Times New Roman"/>
          <w:sz w:val="20"/>
          <w:szCs w:val="20"/>
        </w:rPr>
      </w:pPr>
      <w:r w:rsidRPr="00C6009B">
        <w:rPr>
          <w:rFonts w:eastAsia="Times New Roman"/>
          <w:b/>
          <w:bCs/>
          <w:sz w:val="20"/>
          <w:szCs w:val="20"/>
        </w:rPr>
        <w:t>Note:</w:t>
      </w:r>
      <w:r w:rsidRPr="00C6009B">
        <w:rPr>
          <w:rFonts w:eastAsia="Times New Roman"/>
          <w:sz w:val="20"/>
          <w:szCs w:val="20"/>
        </w:rPr>
        <w:t xml:space="preserve"> Where Los Angeles City Council Files (CF) </w:t>
      </w:r>
      <w:proofErr w:type="gramStart"/>
      <w:r w:rsidRPr="00C6009B">
        <w:rPr>
          <w:rFonts w:eastAsia="Times New Roman"/>
          <w:sz w:val="20"/>
          <w:szCs w:val="20"/>
        </w:rPr>
        <w:t>are</w:t>
      </w:r>
      <w:proofErr w:type="gramEnd"/>
      <w:r w:rsidRPr="00C6009B">
        <w:rPr>
          <w:rFonts w:eastAsia="Times New Roman"/>
          <w:sz w:val="20"/>
          <w:szCs w:val="20"/>
        </w:rPr>
        <w:t xml:space="preserve"> referenced, their intent, status and history can be found at the LACityClerk Connect website: </w:t>
      </w:r>
      <w:hyperlink r:id="rId17" w:history="1">
        <w:r w:rsidRPr="00F976DA">
          <w:rPr>
            <w:rStyle w:val="Hyperlink"/>
            <w:rFonts w:eastAsia="Times New Roman"/>
            <w:b/>
            <w:bCs/>
            <w:color w:val="auto"/>
            <w:sz w:val="18"/>
            <w:szCs w:val="18"/>
          </w:rPr>
          <w:t>https://cityclerk.lacity.org/lacityclerkconnect/</w:t>
        </w:r>
      </w:hyperlink>
      <w:r w:rsidRPr="00F976DA">
        <w:rPr>
          <w:rFonts w:eastAsia="Times New Roman"/>
          <w:b/>
          <w:bCs/>
          <w:sz w:val="20"/>
          <w:szCs w:val="20"/>
        </w:rPr>
        <w:t xml:space="preserve"> </w:t>
      </w:r>
      <w:r w:rsidRPr="00F976DA">
        <w:rPr>
          <w:rFonts w:eastAsia="Times New Roman"/>
          <w:sz w:val="20"/>
          <w:szCs w:val="20"/>
        </w:rPr>
        <w:t xml:space="preserve"> </w:t>
      </w:r>
    </w:p>
    <w:p w14:paraId="1057589F" w14:textId="77777777" w:rsidR="00C6009B" w:rsidRPr="00C6009B" w:rsidRDefault="00C6009B" w:rsidP="00C6009B">
      <w:pPr>
        <w:ind w:left="720" w:right="432"/>
        <w:rPr>
          <w:rFonts w:eastAsia="Times New Roman"/>
          <w:sz w:val="8"/>
          <w:szCs w:val="8"/>
        </w:rPr>
      </w:pPr>
    </w:p>
    <w:p w14:paraId="01EF7474" w14:textId="77777777" w:rsidR="00C6009B" w:rsidRPr="00C6009B" w:rsidRDefault="00C6009B" w:rsidP="00567DBE">
      <w:pPr>
        <w:ind w:right="432"/>
        <w:rPr>
          <w:rFonts w:eastAsia="Times New Roman"/>
          <w:sz w:val="20"/>
          <w:szCs w:val="20"/>
        </w:rPr>
      </w:pPr>
      <w:r w:rsidRPr="00C6009B">
        <w:rPr>
          <w:rFonts w:eastAsia="Times New Roman"/>
          <w:sz w:val="20"/>
          <w:szCs w:val="20"/>
        </w:rPr>
        <w:t xml:space="preserve">Where California State Legislation is referenced (SB or AB), their intent, status and history can be found at: </w:t>
      </w:r>
      <w:hyperlink r:id="rId18" w:history="1">
        <w:r w:rsidRPr="00F976DA">
          <w:rPr>
            <w:rStyle w:val="Hyperlink"/>
            <w:rFonts w:eastAsia="Times New Roman"/>
            <w:b/>
            <w:bCs/>
            <w:color w:val="auto"/>
            <w:sz w:val="18"/>
            <w:szCs w:val="18"/>
          </w:rPr>
          <w:t>https://leginfo.legislature.ca.gov/faces/billSearchClient.xhtml</w:t>
        </w:r>
      </w:hyperlink>
    </w:p>
    <w:p w14:paraId="021A130F" w14:textId="53244172" w:rsidR="006D39F8" w:rsidRPr="00932B43" w:rsidRDefault="006D39F8" w:rsidP="008231C3">
      <w:pPr>
        <w:pStyle w:val="BodyText"/>
        <w:spacing w:line="252" w:lineRule="auto"/>
        <w:ind w:right="720"/>
        <w:rPr>
          <w:b/>
          <w:bCs/>
          <w:w w:val="110"/>
          <w:sz w:val="12"/>
          <w:szCs w:val="12"/>
        </w:rPr>
      </w:pPr>
    </w:p>
    <w:p w14:paraId="4F9EBF80" w14:textId="77777777" w:rsidR="00F60B5A" w:rsidRPr="00AD7E07" w:rsidRDefault="00F60B5A" w:rsidP="00567DBE">
      <w:pPr>
        <w:spacing w:line="252" w:lineRule="auto"/>
        <w:ind w:right="374"/>
        <w:rPr>
          <w:b/>
          <w:bCs/>
          <w:sz w:val="20"/>
          <w:szCs w:val="20"/>
        </w:rPr>
      </w:pPr>
      <w:r w:rsidRPr="00AD7E07">
        <w:rPr>
          <w:b/>
          <w:bCs/>
          <w:sz w:val="20"/>
          <w:szCs w:val="20"/>
        </w:rPr>
        <w:t>Motion 1 and CIS:</w:t>
      </w:r>
    </w:p>
    <w:p w14:paraId="3B646C54" w14:textId="77777777" w:rsidR="00567DBE" w:rsidRDefault="00921CD3" w:rsidP="00567DBE">
      <w:pPr>
        <w:rPr>
          <w:sz w:val="20"/>
          <w:szCs w:val="20"/>
        </w:rPr>
      </w:pPr>
      <w:r w:rsidRPr="00760EEC">
        <w:rPr>
          <w:b/>
          <w:bCs/>
        </w:rPr>
        <w:t>The Greater Valley Glen Council opposes</w:t>
      </w:r>
      <w:r w:rsidRPr="00921CD3">
        <w:t xml:space="preserve"> </w:t>
      </w:r>
      <w:r w:rsidRPr="00760EEC">
        <w:rPr>
          <w:sz w:val="20"/>
          <w:szCs w:val="20"/>
        </w:rPr>
        <w:t xml:space="preserve">at </w:t>
      </w:r>
      <w:r w:rsidR="00760EEC" w:rsidRPr="00760EEC">
        <w:rPr>
          <w:sz w:val="20"/>
          <w:szCs w:val="20"/>
        </w:rPr>
        <w:t>t</w:t>
      </w:r>
      <w:r w:rsidRPr="00760EEC">
        <w:rPr>
          <w:sz w:val="20"/>
          <w:szCs w:val="20"/>
        </w:rPr>
        <w:t xml:space="preserve">his time City efforts (CF 20-0838) to create a </w:t>
      </w:r>
      <w:r w:rsidRPr="00760EEC">
        <w:rPr>
          <w:i/>
          <w:sz w:val="20"/>
          <w:szCs w:val="20"/>
        </w:rPr>
        <w:t>Permanent Slow Street Program</w:t>
      </w:r>
      <w:r w:rsidRPr="00760EEC">
        <w:rPr>
          <w:sz w:val="20"/>
          <w:szCs w:val="20"/>
        </w:rPr>
        <w:t>.  [Against]</w:t>
      </w:r>
      <w:r w:rsidR="00A21E96">
        <w:rPr>
          <w:sz w:val="20"/>
          <w:szCs w:val="20"/>
        </w:rPr>
        <w:t xml:space="preserve">  </w:t>
      </w:r>
    </w:p>
    <w:p w14:paraId="14F1184F" w14:textId="62C0E04E" w:rsidR="004D5B77" w:rsidRPr="00567DBE" w:rsidRDefault="00567DBE" w:rsidP="00567DBE">
      <w:pPr>
        <w:rPr>
          <w:b/>
          <w:sz w:val="20"/>
          <w:szCs w:val="20"/>
        </w:rPr>
      </w:pPr>
      <w:r>
        <w:rPr>
          <w:b/>
          <w:sz w:val="20"/>
          <w:szCs w:val="20"/>
        </w:rPr>
        <w:t>Motion f</w:t>
      </w:r>
      <w:r w:rsidR="00A21E96" w:rsidRPr="00D9198E">
        <w:rPr>
          <w:b/>
          <w:sz w:val="20"/>
          <w:szCs w:val="20"/>
        </w:rPr>
        <w:t>ailed</w:t>
      </w:r>
      <w:r w:rsidR="004D5B77" w:rsidRPr="00567DBE">
        <w:rPr>
          <w:b/>
          <w:sz w:val="20"/>
          <w:szCs w:val="20"/>
        </w:rPr>
        <w:t>.</w:t>
      </w:r>
      <w:r w:rsidR="00A21E96" w:rsidRPr="00567DBE">
        <w:rPr>
          <w:b/>
          <w:sz w:val="20"/>
          <w:szCs w:val="20"/>
        </w:rPr>
        <w:t xml:space="preserve">  4 yes </w:t>
      </w:r>
      <w:r w:rsidR="00D9198E" w:rsidRPr="00567DBE">
        <w:rPr>
          <w:b/>
          <w:sz w:val="20"/>
          <w:szCs w:val="20"/>
        </w:rPr>
        <w:t>(</w:t>
      </w:r>
      <w:proofErr w:type="spellStart"/>
      <w:r w:rsidR="00A21E96" w:rsidRPr="00567DBE">
        <w:rPr>
          <w:b/>
          <w:sz w:val="20"/>
          <w:szCs w:val="20"/>
        </w:rPr>
        <w:t>Barmettl</w:t>
      </w:r>
      <w:r w:rsidR="004D5B77" w:rsidRPr="00567DBE">
        <w:rPr>
          <w:b/>
          <w:sz w:val="20"/>
          <w:szCs w:val="20"/>
        </w:rPr>
        <w:t>er</w:t>
      </w:r>
      <w:proofErr w:type="spellEnd"/>
      <w:r w:rsidR="004D5B77" w:rsidRPr="00567DBE">
        <w:rPr>
          <w:b/>
          <w:sz w:val="20"/>
          <w:szCs w:val="20"/>
        </w:rPr>
        <w:t xml:space="preserve">, D’Antonio, </w:t>
      </w:r>
      <w:proofErr w:type="spellStart"/>
      <w:r w:rsidR="004D5B77" w:rsidRPr="00567DBE">
        <w:rPr>
          <w:b/>
          <w:sz w:val="20"/>
          <w:szCs w:val="20"/>
        </w:rPr>
        <w:t>Jannol</w:t>
      </w:r>
      <w:proofErr w:type="spellEnd"/>
      <w:r w:rsidR="004D5B77" w:rsidRPr="00567DBE">
        <w:rPr>
          <w:b/>
          <w:sz w:val="20"/>
          <w:szCs w:val="20"/>
        </w:rPr>
        <w:t>, Myrick</w:t>
      </w:r>
      <w:r w:rsidR="00D9198E" w:rsidRPr="00567DBE">
        <w:rPr>
          <w:b/>
          <w:sz w:val="20"/>
          <w:szCs w:val="20"/>
        </w:rPr>
        <w:t>)</w:t>
      </w:r>
      <w:r w:rsidR="004D5B77" w:rsidRPr="00567DBE">
        <w:rPr>
          <w:b/>
          <w:sz w:val="20"/>
          <w:szCs w:val="20"/>
        </w:rPr>
        <w:t xml:space="preserve">, </w:t>
      </w:r>
      <w:r w:rsidR="00A21E96" w:rsidRPr="00567DBE">
        <w:rPr>
          <w:b/>
          <w:sz w:val="20"/>
          <w:szCs w:val="20"/>
        </w:rPr>
        <w:t xml:space="preserve">8 no, 3 abstain </w:t>
      </w:r>
      <w:r w:rsidR="00D9198E" w:rsidRPr="00567DBE">
        <w:rPr>
          <w:b/>
          <w:sz w:val="20"/>
          <w:szCs w:val="20"/>
        </w:rPr>
        <w:t>(</w:t>
      </w:r>
      <w:proofErr w:type="spellStart"/>
      <w:r w:rsidR="00A21E96" w:rsidRPr="00567DBE">
        <w:rPr>
          <w:b/>
          <w:sz w:val="20"/>
          <w:szCs w:val="20"/>
        </w:rPr>
        <w:t>Manasyan</w:t>
      </w:r>
      <w:proofErr w:type="spellEnd"/>
      <w:r w:rsidR="00A21E96" w:rsidRPr="00567DBE">
        <w:rPr>
          <w:b/>
          <w:sz w:val="20"/>
          <w:szCs w:val="20"/>
        </w:rPr>
        <w:t>, Moore, Robinson</w:t>
      </w:r>
      <w:r w:rsidR="00D9198E" w:rsidRPr="00567DBE">
        <w:rPr>
          <w:b/>
          <w:sz w:val="20"/>
          <w:szCs w:val="20"/>
        </w:rPr>
        <w:t>)</w:t>
      </w:r>
      <w:r w:rsidR="00A21E96" w:rsidRPr="00567DBE">
        <w:rPr>
          <w:b/>
          <w:sz w:val="20"/>
          <w:szCs w:val="20"/>
        </w:rPr>
        <w:t xml:space="preserve">, 1 absent </w:t>
      </w:r>
      <w:r w:rsidR="00D9198E" w:rsidRPr="00567DBE">
        <w:rPr>
          <w:b/>
          <w:sz w:val="20"/>
          <w:szCs w:val="20"/>
        </w:rPr>
        <w:t>(</w:t>
      </w:r>
      <w:r w:rsidR="00A21E96" w:rsidRPr="00567DBE">
        <w:rPr>
          <w:b/>
          <w:sz w:val="20"/>
          <w:szCs w:val="20"/>
        </w:rPr>
        <w:t>Milton</w:t>
      </w:r>
      <w:r w:rsidR="00D9198E" w:rsidRPr="00567DBE">
        <w:rPr>
          <w:b/>
          <w:sz w:val="20"/>
          <w:szCs w:val="20"/>
        </w:rPr>
        <w:t>)</w:t>
      </w:r>
      <w:r w:rsidR="00A21E96" w:rsidRPr="00567DBE">
        <w:rPr>
          <w:b/>
          <w:sz w:val="20"/>
          <w:szCs w:val="20"/>
        </w:rPr>
        <w:t xml:space="preserve">, 1 ineligible </w:t>
      </w:r>
      <w:r w:rsidR="00A11677" w:rsidRPr="00567DBE">
        <w:rPr>
          <w:b/>
          <w:sz w:val="20"/>
          <w:szCs w:val="20"/>
        </w:rPr>
        <w:t>(</w:t>
      </w:r>
      <w:r w:rsidR="00A21E96" w:rsidRPr="00567DBE">
        <w:rPr>
          <w:b/>
          <w:sz w:val="20"/>
          <w:szCs w:val="20"/>
        </w:rPr>
        <w:t>Forsyth</w:t>
      </w:r>
      <w:r w:rsidR="00A11677" w:rsidRPr="00567DBE">
        <w:rPr>
          <w:b/>
          <w:sz w:val="20"/>
          <w:szCs w:val="20"/>
        </w:rPr>
        <w:t>)</w:t>
      </w:r>
      <w:r w:rsidR="004D5B77" w:rsidRPr="00567DBE">
        <w:rPr>
          <w:b/>
          <w:sz w:val="20"/>
          <w:szCs w:val="20"/>
        </w:rPr>
        <w:t xml:space="preserve">, </w:t>
      </w:r>
      <w:r w:rsidR="00A11677" w:rsidRPr="00567DBE">
        <w:rPr>
          <w:b/>
          <w:sz w:val="20"/>
          <w:szCs w:val="20"/>
        </w:rPr>
        <w:t>0 recused</w:t>
      </w:r>
    </w:p>
    <w:p w14:paraId="425B45BA" w14:textId="77777777" w:rsidR="00861BF1" w:rsidRPr="00932B43" w:rsidRDefault="00861BF1" w:rsidP="002F74F4">
      <w:pPr>
        <w:spacing w:line="252" w:lineRule="auto"/>
        <w:ind w:right="374"/>
        <w:rPr>
          <w:b/>
          <w:bCs/>
          <w:sz w:val="12"/>
          <w:szCs w:val="12"/>
        </w:rPr>
      </w:pPr>
    </w:p>
    <w:p w14:paraId="710744A8" w14:textId="5B904EE7" w:rsidR="00F60B5A" w:rsidRPr="00AD7E07" w:rsidRDefault="00F60B5A" w:rsidP="00567DBE">
      <w:pPr>
        <w:spacing w:line="252" w:lineRule="auto"/>
        <w:ind w:right="374"/>
        <w:rPr>
          <w:b/>
          <w:bCs/>
          <w:sz w:val="20"/>
          <w:szCs w:val="20"/>
        </w:rPr>
      </w:pPr>
      <w:r w:rsidRPr="00AD7E07">
        <w:rPr>
          <w:b/>
          <w:bCs/>
          <w:sz w:val="20"/>
          <w:szCs w:val="20"/>
        </w:rPr>
        <w:t>Motion 2:</w:t>
      </w:r>
    </w:p>
    <w:p w14:paraId="1C6A0AB2" w14:textId="77777777" w:rsidR="00567DBE" w:rsidRDefault="00921CD3" w:rsidP="00567DBE">
      <w:pPr>
        <w:ind w:right="432"/>
        <w:rPr>
          <w:sz w:val="20"/>
          <w:szCs w:val="20"/>
        </w:rPr>
      </w:pPr>
      <w:r w:rsidRPr="00760EEC">
        <w:rPr>
          <w:b/>
          <w:bCs/>
        </w:rPr>
        <w:t>The Greater Valley Glen Council is in support of</w:t>
      </w:r>
      <w:r w:rsidRPr="006F75E2">
        <w:t xml:space="preserve"> </w:t>
      </w:r>
      <w:r w:rsidRPr="00760EEC">
        <w:rPr>
          <w:sz w:val="20"/>
          <w:szCs w:val="20"/>
        </w:rPr>
        <w:t xml:space="preserve">Resolution 20-002-S101 that </w:t>
      </w:r>
      <w:r w:rsidRPr="00760EEC">
        <w:rPr>
          <w:sz w:val="20"/>
          <w:szCs w:val="20"/>
          <w:u w:val="single"/>
        </w:rPr>
        <w:t>opposes</w:t>
      </w:r>
      <w:r w:rsidRPr="00760EEC">
        <w:rPr>
          <w:sz w:val="20"/>
          <w:szCs w:val="20"/>
        </w:rPr>
        <w:t xml:space="preserve"> enactment of SB 1120 which would allow for approval of a housing development of two residential units (duplexes) and parcel map division of a lot into two equal parts both without a discretionary review process. [For] Accordingly, the GVGC opposes Resolution 20-0002-S107 that is in support of SB 1120. [Against]</w:t>
      </w:r>
      <w:r w:rsidR="00A21E96">
        <w:rPr>
          <w:sz w:val="20"/>
          <w:szCs w:val="20"/>
        </w:rPr>
        <w:t xml:space="preserve">  </w:t>
      </w:r>
    </w:p>
    <w:p w14:paraId="226C3C5A" w14:textId="40D1B695" w:rsidR="004D5B77" w:rsidRPr="00567DBE" w:rsidRDefault="00567DBE" w:rsidP="00567DBE">
      <w:pPr>
        <w:ind w:right="432"/>
        <w:rPr>
          <w:b/>
          <w:sz w:val="20"/>
          <w:szCs w:val="20"/>
        </w:rPr>
      </w:pPr>
      <w:r>
        <w:rPr>
          <w:b/>
          <w:sz w:val="20"/>
          <w:szCs w:val="20"/>
        </w:rPr>
        <w:t>Motion p</w:t>
      </w:r>
      <w:r w:rsidR="00A21E96" w:rsidRPr="00D9198E">
        <w:rPr>
          <w:b/>
          <w:sz w:val="20"/>
          <w:szCs w:val="20"/>
        </w:rPr>
        <w:t>assed</w:t>
      </w:r>
      <w:r w:rsidR="004D5B77" w:rsidRPr="00D9198E">
        <w:rPr>
          <w:b/>
          <w:sz w:val="20"/>
          <w:szCs w:val="20"/>
        </w:rPr>
        <w:t>.</w:t>
      </w:r>
      <w:r w:rsidR="00A21E96">
        <w:rPr>
          <w:sz w:val="20"/>
          <w:szCs w:val="20"/>
        </w:rPr>
        <w:t xml:space="preserve"> </w:t>
      </w:r>
      <w:r w:rsidR="00A21E96" w:rsidRPr="00567DBE">
        <w:rPr>
          <w:b/>
          <w:sz w:val="20"/>
          <w:szCs w:val="20"/>
        </w:rPr>
        <w:t xml:space="preserve">10 yes, 2 no </w:t>
      </w:r>
      <w:r w:rsidR="00A11677" w:rsidRPr="00567DBE">
        <w:rPr>
          <w:b/>
          <w:sz w:val="20"/>
          <w:szCs w:val="20"/>
        </w:rPr>
        <w:t>(</w:t>
      </w:r>
      <w:r w:rsidR="00A21E96" w:rsidRPr="00567DBE">
        <w:rPr>
          <w:b/>
          <w:sz w:val="20"/>
          <w:szCs w:val="20"/>
        </w:rPr>
        <w:t xml:space="preserve">Aguirre, </w:t>
      </w:r>
      <w:proofErr w:type="spellStart"/>
      <w:r w:rsidR="00A21E96" w:rsidRPr="00567DBE">
        <w:rPr>
          <w:b/>
          <w:sz w:val="20"/>
          <w:szCs w:val="20"/>
        </w:rPr>
        <w:t>K.S</w:t>
      </w:r>
      <w:r w:rsidR="00D9198E" w:rsidRPr="00567DBE">
        <w:rPr>
          <w:b/>
          <w:sz w:val="20"/>
          <w:szCs w:val="20"/>
        </w:rPr>
        <w:t>ipp</w:t>
      </w:r>
      <w:proofErr w:type="spellEnd"/>
      <w:r w:rsidR="00A11677" w:rsidRPr="00567DBE">
        <w:rPr>
          <w:b/>
          <w:sz w:val="20"/>
          <w:szCs w:val="20"/>
        </w:rPr>
        <w:t>)</w:t>
      </w:r>
      <w:r w:rsidR="00D9198E" w:rsidRPr="00567DBE">
        <w:rPr>
          <w:b/>
          <w:sz w:val="20"/>
          <w:szCs w:val="20"/>
        </w:rPr>
        <w:t xml:space="preserve">, 3 abstain </w:t>
      </w:r>
      <w:r w:rsidR="00A11677" w:rsidRPr="00567DBE">
        <w:rPr>
          <w:b/>
          <w:sz w:val="20"/>
          <w:szCs w:val="20"/>
        </w:rPr>
        <w:t>(</w:t>
      </w:r>
      <w:r w:rsidR="00D9198E" w:rsidRPr="00567DBE">
        <w:rPr>
          <w:b/>
          <w:sz w:val="20"/>
          <w:szCs w:val="20"/>
        </w:rPr>
        <w:t xml:space="preserve">Moore, Silva, </w:t>
      </w:r>
      <w:proofErr w:type="spellStart"/>
      <w:r w:rsidR="00D9198E" w:rsidRPr="00567DBE">
        <w:rPr>
          <w:b/>
          <w:sz w:val="20"/>
          <w:szCs w:val="20"/>
        </w:rPr>
        <w:t>A.</w:t>
      </w:r>
      <w:r w:rsidR="00A21E96" w:rsidRPr="00567DBE">
        <w:rPr>
          <w:b/>
          <w:sz w:val="20"/>
          <w:szCs w:val="20"/>
        </w:rPr>
        <w:t>Sipp</w:t>
      </w:r>
      <w:proofErr w:type="spellEnd"/>
      <w:r w:rsidR="00A11677" w:rsidRPr="00567DBE">
        <w:rPr>
          <w:b/>
          <w:sz w:val="20"/>
          <w:szCs w:val="20"/>
        </w:rPr>
        <w:t>)</w:t>
      </w:r>
      <w:r w:rsidR="00A21E96" w:rsidRPr="00567DBE">
        <w:rPr>
          <w:b/>
          <w:sz w:val="20"/>
          <w:szCs w:val="20"/>
        </w:rPr>
        <w:t xml:space="preserve">, 1 absent </w:t>
      </w:r>
      <w:r w:rsidR="00A11677" w:rsidRPr="00567DBE">
        <w:rPr>
          <w:b/>
          <w:sz w:val="20"/>
          <w:szCs w:val="20"/>
        </w:rPr>
        <w:t>(</w:t>
      </w:r>
      <w:r w:rsidR="00A21E96" w:rsidRPr="00567DBE">
        <w:rPr>
          <w:b/>
          <w:sz w:val="20"/>
          <w:szCs w:val="20"/>
        </w:rPr>
        <w:t>Milton</w:t>
      </w:r>
      <w:r w:rsidR="00A11677" w:rsidRPr="00567DBE">
        <w:rPr>
          <w:b/>
          <w:sz w:val="20"/>
          <w:szCs w:val="20"/>
        </w:rPr>
        <w:t>)</w:t>
      </w:r>
      <w:r w:rsidR="00A21E96" w:rsidRPr="00567DBE">
        <w:rPr>
          <w:b/>
          <w:sz w:val="20"/>
          <w:szCs w:val="20"/>
        </w:rPr>
        <w:t xml:space="preserve">, </w:t>
      </w:r>
      <w:r w:rsidR="004D5B77" w:rsidRPr="00567DBE">
        <w:rPr>
          <w:b/>
          <w:sz w:val="20"/>
          <w:szCs w:val="20"/>
        </w:rPr>
        <w:t xml:space="preserve">1 ineligible </w:t>
      </w:r>
      <w:r w:rsidR="00A11677" w:rsidRPr="00567DBE">
        <w:rPr>
          <w:b/>
          <w:sz w:val="20"/>
          <w:szCs w:val="20"/>
        </w:rPr>
        <w:t>(</w:t>
      </w:r>
      <w:r w:rsidR="004D5B77" w:rsidRPr="00567DBE">
        <w:rPr>
          <w:b/>
          <w:sz w:val="20"/>
          <w:szCs w:val="20"/>
        </w:rPr>
        <w:t>Forsyth</w:t>
      </w:r>
      <w:r w:rsidR="00A11677" w:rsidRPr="00567DBE">
        <w:rPr>
          <w:b/>
          <w:sz w:val="20"/>
          <w:szCs w:val="20"/>
        </w:rPr>
        <w:t>)</w:t>
      </w:r>
      <w:r w:rsidR="00D9198E" w:rsidRPr="00567DBE">
        <w:rPr>
          <w:b/>
          <w:sz w:val="20"/>
          <w:szCs w:val="20"/>
        </w:rPr>
        <w:t xml:space="preserve">, </w:t>
      </w:r>
      <w:r w:rsidR="00A11677" w:rsidRPr="00567DBE">
        <w:rPr>
          <w:b/>
          <w:sz w:val="20"/>
          <w:szCs w:val="20"/>
        </w:rPr>
        <w:t>0 recused</w:t>
      </w:r>
    </w:p>
    <w:p w14:paraId="02550132" w14:textId="70665F8B" w:rsidR="00921CD3" w:rsidRPr="00760EEC" w:rsidRDefault="00921CD3" w:rsidP="00921CD3">
      <w:pPr>
        <w:ind w:left="720" w:right="432"/>
        <w:rPr>
          <w:sz w:val="20"/>
          <w:szCs w:val="20"/>
        </w:rPr>
      </w:pPr>
    </w:p>
    <w:p w14:paraId="6F895908" w14:textId="0A90B4F1" w:rsidR="00F60B5A" w:rsidRPr="00AD7E07" w:rsidRDefault="00F60B5A" w:rsidP="00567DBE">
      <w:pPr>
        <w:spacing w:line="252" w:lineRule="auto"/>
        <w:ind w:right="374"/>
        <w:rPr>
          <w:b/>
          <w:bCs/>
          <w:sz w:val="20"/>
          <w:szCs w:val="20"/>
        </w:rPr>
      </w:pPr>
      <w:r w:rsidRPr="00AD7E07">
        <w:rPr>
          <w:b/>
          <w:bCs/>
          <w:sz w:val="20"/>
          <w:szCs w:val="20"/>
        </w:rPr>
        <w:t>Motion 3:</w:t>
      </w:r>
    </w:p>
    <w:p w14:paraId="48563A0F" w14:textId="77777777" w:rsidR="00567DBE" w:rsidRDefault="00921CD3" w:rsidP="00567DBE">
      <w:pPr>
        <w:ind w:right="432"/>
        <w:rPr>
          <w:sz w:val="20"/>
          <w:szCs w:val="20"/>
        </w:rPr>
      </w:pPr>
      <w:r w:rsidRPr="00760EEC">
        <w:rPr>
          <w:b/>
          <w:bCs/>
        </w:rPr>
        <w:t>The GVGC approves</w:t>
      </w:r>
      <w:r w:rsidRPr="006F75E2">
        <w:t xml:space="preserve"> </w:t>
      </w:r>
      <w:r w:rsidRPr="00760EEC">
        <w:rPr>
          <w:sz w:val="20"/>
          <w:szCs w:val="20"/>
        </w:rPr>
        <w:t xml:space="preserve">transmittal to the </w:t>
      </w:r>
      <w:r w:rsidRPr="00760EEC">
        <w:rPr>
          <w:sz w:val="20"/>
          <w:szCs w:val="20"/>
          <w:u w:val="single"/>
        </w:rPr>
        <w:t>Aliso Canyon Disaster Health Research Study</w:t>
      </w:r>
      <w:r w:rsidRPr="00760EEC">
        <w:rPr>
          <w:sz w:val="20"/>
          <w:szCs w:val="20"/>
        </w:rPr>
        <w:t xml:space="preserve"> its request that full public disclosure be made and issued by the Southern California Gas Company of all chemicals released during the 2015 gas leak, of all chemicals released in conjunction with attempts to cap the leak, of all chemicals released in subsequent leaks, and of all chemicals rel</w:t>
      </w:r>
      <w:r w:rsidR="004D5B77">
        <w:rPr>
          <w:sz w:val="20"/>
          <w:szCs w:val="20"/>
        </w:rPr>
        <w:t xml:space="preserve">eased during ongoing operations. </w:t>
      </w:r>
    </w:p>
    <w:p w14:paraId="7ED5CA56" w14:textId="72300AF9" w:rsidR="00921CD3" w:rsidRDefault="00567DBE" w:rsidP="00567DBE">
      <w:pPr>
        <w:ind w:right="432"/>
        <w:rPr>
          <w:sz w:val="20"/>
          <w:szCs w:val="20"/>
        </w:rPr>
      </w:pPr>
      <w:r>
        <w:rPr>
          <w:b/>
          <w:sz w:val="20"/>
          <w:szCs w:val="20"/>
        </w:rPr>
        <w:t>Motion p</w:t>
      </w:r>
      <w:r w:rsidR="00D9198E" w:rsidRPr="00D9198E">
        <w:rPr>
          <w:b/>
          <w:sz w:val="20"/>
          <w:szCs w:val="20"/>
        </w:rPr>
        <w:t>assed.</w:t>
      </w:r>
      <w:r w:rsidR="004D5B77">
        <w:rPr>
          <w:sz w:val="20"/>
          <w:szCs w:val="20"/>
        </w:rPr>
        <w:t xml:space="preserve"> </w:t>
      </w:r>
      <w:r w:rsidR="004D5B77" w:rsidRPr="00567DBE">
        <w:rPr>
          <w:b/>
          <w:sz w:val="20"/>
          <w:szCs w:val="20"/>
        </w:rPr>
        <w:t xml:space="preserve">15 yes, </w:t>
      </w:r>
      <w:proofErr w:type="gramStart"/>
      <w:r w:rsidR="004D5B77" w:rsidRPr="00567DBE">
        <w:rPr>
          <w:b/>
          <w:sz w:val="20"/>
          <w:szCs w:val="20"/>
        </w:rPr>
        <w:t>0  no</w:t>
      </w:r>
      <w:proofErr w:type="gramEnd"/>
      <w:r w:rsidR="004D5B77" w:rsidRPr="00567DBE">
        <w:rPr>
          <w:b/>
          <w:sz w:val="20"/>
          <w:szCs w:val="20"/>
        </w:rPr>
        <w:t xml:space="preserve">, 0 abstain, 1 absent </w:t>
      </w:r>
      <w:r w:rsidR="00A11677" w:rsidRPr="00567DBE">
        <w:rPr>
          <w:b/>
          <w:sz w:val="20"/>
          <w:szCs w:val="20"/>
        </w:rPr>
        <w:t>(</w:t>
      </w:r>
      <w:r w:rsidR="004D5B77" w:rsidRPr="00567DBE">
        <w:rPr>
          <w:b/>
          <w:sz w:val="20"/>
          <w:szCs w:val="20"/>
        </w:rPr>
        <w:t>Milton</w:t>
      </w:r>
      <w:r w:rsidR="00A11677" w:rsidRPr="00567DBE">
        <w:rPr>
          <w:b/>
          <w:sz w:val="20"/>
          <w:szCs w:val="20"/>
        </w:rPr>
        <w:t>)</w:t>
      </w:r>
      <w:r w:rsidR="004D5B77" w:rsidRPr="00567DBE">
        <w:rPr>
          <w:b/>
          <w:sz w:val="20"/>
          <w:szCs w:val="20"/>
        </w:rPr>
        <w:t xml:space="preserve">, 1 ineligible </w:t>
      </w:r>
      <w:r w:rsidR="00A11677" w:rsidRPr="00567DBE">
        <w:rPr>
          <w:b/>
          <w:sz w:val="20"/>
          <w:szCs w:val="20"/>
        </w:rPr>
        <w:t>(</w:t>
      </w:r>
      <w:r w:rsidR="004D5B77" w:rsidRPr="00567DBE">
        <w:rPr>
          <w:b/>
          <w:sz w:val="20"/>
          <w:szCs w:val="20"/>
        </w:rPr>
        <w:t>Forsyth</w:t>
      </w:r>
      <w:r w:rsidR="00A11677" w:rsidRPr="00567DBE">
        <w:rPr>
          <w:b/>
          <w:sz w:val="20"/>
          <w:szCs w:val="20"/>
        </w:rPr>
        <w:t>), 0 recused</w:t>
      </w:r>
    </w:p>
    <w:p w14:paraId="0BB95B6F" w14:textId="77777777" w:rsidR="004D5B77" w:rsidRPr="006F75E2" w:rsidRDefault="004D5B77" w:rsidP="00921CD3">
      <w:pPr>
        <w:ind w:left="720" w:right="432"/>
      </w:pPr>
    </w:p>
    <w:p w14:paraId="1C098386" w14:textId="06C02C85" w:rsidR="00921CD3" w:rsidRPr="00602EA4" w:rsidRDefault="000B3448" w:rsidP="00567DBE">
      <w:pPr>
        <w:tabs>
          <w:tab w:val="left" w:pos="881"/>
        </w:tabs>
        <w:spacing w:line="252" w:lineRule="auto"/>
        <w:ind w:right="374"/>
        <w:rPr>
          <w:b/>
          <w:bCs/>
          <w:sz w:val="20"/>
          <w:szCs w:val="20"/>
        </w:rPr>
      </w:pPr>
      <w:r>
        <w:rPr>
          <w:b/>
          <w:bCs/>
          <w:sz w:val="20"/>
          <w:szCs w:val="20"/>
        </w:rPr>
        <w:t xml:space="preserve">Note: </w:t>
      </w:r>
      <w:r w:rsidR="00F224FB" w:rsidRPr="00520443">
        <w:rPr>
          <w:sz w:val="20"/>
          <w:szCs w:val="20"/>
        </w:rPr>
        <w:t>For Motions 4 through 8</w:t>
      </w:r>
      <w:r w:rsidRPr="00520443">
        <w:rPr>
          <w:sz w:val="20"/>
          <w:szCs w:val="20"/>
        </w:rPr>
        <w:t xml:space="preserve"> that follow</w:t>
      </w:r>
      <w:r w:rsidR="00F224FB" w:rsidRPr="00520443">
        <w:rPr>
          <w:sz w:val="20"/>
          <w:szCs w:val="20"/>
        </w:rPr>
        <w:t>, if approved, letters to Senator Hertzberg and Assemblymember Nazarian as well as posting on the “State Portal” of GVGC opposition to the enumerated State legislative proposals will be made</w:t>
      </w:r>
      <w:r w:rsidR="00520443">
        <w:rPr>
          <w:sz w:val="20"/>
          <w:szCs w:val="20"/>
        </w:rPr>
        <w:t>.</w:t>
      </w:r>
      <w:r w:rsidR="00A11677">
        <w:rPr>
          <w:sz w:val="20"/>
          <w:szCs w:val="20"/>
        </w:rPr>
        <w:t xml:space="preserve"> (Also to Governor Newsom per friendly amendment)</w:t>
      </w:r>
    </w:p>
    <w:p w14:paraId="459C49ED" w14:textId="77777777" w:rsidR="00921CD3" w:rsidRPr="00431E5F" w:rsidRDefault="00921CD3" w:rsidP="00602EA4">
      <w:pPr>
        <w:tabs>
          <w:tab w:val="left" w:pos="881"/>
        </w:tabs>
        <w:spacing w:line="252" w:lineRule="auto"/>
        <w:ind w:right="374"/>
        <w:rPr>
          <w:b/>
          <w:bCs/>
          <w:sz w:val="16"/>
          <w:szCs w:val="16"/>
        </w:rPr>
      </w:pPr>
    </w:p>
    <w:p w14:paraId="34982FAA" w14:textId="77777777" w:rsidR="00F60B5A" w:rsidRPr="00AD7E07" w:rsidRDefault="00F60B5A" w:rsidP="00567DBE">
      <w:pPr>
        <w:tabs>
          <w:tab w:val="left" w:pos="881"/>
        </w:tabs>
        <w:spacing w:line="252" w:lineRule="auto"/>
        <w:ind w:right="374"/>
        <w:rPr>
          <w:b/>
          <w:bCs/>
          <w:sz w:val="20"/>
          <w:szCs w:val="20"/>
        </w:rPr>
      </w:pPr>
      <w:r w:rsidRPr="00AD7E07">
        <w:rPr>
          <w:b/>
          <w:bCs/>
          <w:sz w:val="20"/>
          <w:szCs w:val="20"/>
        </w:rPr>
        <w:t>Motion 4:</w:t>
      </w:r>
    </w:p>
    <w:p w14:paraId="3821F2F6" w14:textId="77777777" w:rsidR="00567DBE" w:rsidRDefault="00F224FB" w:rsidP="00567DBE">
      <w:pPr>
        <w:ind w:right="432"/>
        <w:rPr>
          <w:sz w:val="20"/>
          <w:szCs w:val="20"/>
        </w:rPr>
      </w:pPr>
      <w:r w:rsidRPr="00932B43">
        <w:rPr>
          <w:b/>
          <w:bCs/>
        </w:rPr>
        <w:t>The GVGC is in opposition</w:t>
      </w:r>
      <w:r w:rsidRPr="006F75E2">
        <w:t xml:space="preserve"> </w:t>
      </w:r>
      <w:r w:rsidRPr="00932B43">
        <w:rPr>
          <w:sz w:val="20"/>
          <w:szCs w:val="20"/>
        </w:rPr>
        <w:t>to SB 995 that would allow fast-tracking large apartment complexes with reduced numbers of affordable units.</w:t>
      </w:r>
      <w:r w:rsidR="00785018">
        <w:rPr>
          <w:sz w:val="20"/>
          <w:szCs w:val="20"/>
        </w:rPr>
        <w:t xml:space="preserve">  </w:t>
      </w:r>
    </w:p>
    <w:p w14:paraId="5A7ED6DB" w14:textId="48E45DA2" w:rsidR="00390C58" w:rsidRDefault="00567DBE" w:rsidP="00567DBE">
      <w:pPr>
        <w:ind w:right="432"/>
        <w:rPr>
          <w:b/>
          <w:bCs/>
          <w:sz w:val="20"/>
          <w:szCs w:val="20"/>
        </w:rPr>
      </w:pPr>
      <w:r>
        <w:rPr>
          <w:b/>
          <w:sz w:val="20"/>
          <w:szCs w:val="20"/>
        </w:rPr>
        <w:t>Motion p</w:t>
      </w:r>
      <w:r w:rsidR="00785018" w:rsidRPr="00785018">
        <w:rPr>
          <w:b/>
          <w:sz w:val="20"/>
          <w:szCs w:val="20"/>
        </w:rPr>
        <w:t>assed.</w:t>
      </w:r>
      <w:r w:rsidR="00785018">
        <w:rPr>
          <w:b/>
          <w:sz w:val="20"/>
          <w:szCs w:val="20"/>
        </w:rPr>
        <w:t xml:space="preserve"> </w:t>
      </w:r>
      <w:r w:rsidR="00785018" w:rsidRPr="00567DBE">
        <w:rPr>
          <w:b/>
          <w:sz w:val="20"/>
          <w:szCs w:val="20"/>
        </w:rPr>
        <w:t>13 yes, 0 no, 2 abstain (Aguirre, Silva), 1 absent (Milton), 1 ineligible (Forsyth), 0 recused</w:t>
      </w:r>
    </w:p>
    <w:p w14:paraId="4D536BE9" w14:textId="77777777" w:rsidR="009A10F8" w:rsidRDefault="009A10F8" w:rsidP="0041109D">
      <w:pPr>
        <w:tabs>
          <w:tab w:val="left" w:pos="881"/>
        </w:tabs>
        <w:spacing w:line="252" w:lineRule="auto"/>
        <w:ind w:left="720" w:right="374"/>
        <w:rPr>
          <w:b/>
          <w:bCs/>
          <w:sz w:val="20"/>
          <w:szCs w:val="20"/>
        </w:rPr>
      </w:pPr>
    </w:p>
    <w:p w14:paraId="7D0A0A8D" w14:textId="31E8DC2D" w:rsidR="0041109D" w:rsidRPr="00AD7E07" w:rsidRDefault="0041109D" w:rsidP="00567DBE">
      <w:pPr>
        <w:tabs>
          <w:tab w:val="left" w:pos="881"/>
        </w:tabs>
        <w:spacing w:line="252" w:lineRule="auto"/>
        <w:ind w:right="374"/>
        <w:rPr>
          <w:b/>
          <w:bCs/>
          <w:sz w:val="20"/>
          <w:szCs w:val="20"/>
        </w:rPr>
      </w:pPr>
      <w:r w:rsidRPr="00AD7E07">
        <w:rPr>
          <w:b/>
          <w:bCs/>
          <w:sz w:val="20"/>
          <w:szCs w:val="20"/>
        </w:rPr>
        <w:t xml:space="preserve">Motion </w:t>
      </w:r>
      <w:r>
        <w:rPr>
          <w:b/>
          <w:bCs/>
          <w:sz w:val="20"/>
          <w:szCs w:val="20"/>
        </w:rPr>
        <w:t>5</w:t>
      </w:r>
      <w:r w:rsidRPr="00AD7E07">
        <w:rPr>
          <w:b/>
          <w:bCs/>
          <w:sz w:val="20"/>
          <w:szCs w:val="20"/>
        </w:rPr>
        <w:t>:</w:t>
      </w:r>
    </w:p>
    <w:p w14:paraId="7B6EB01D" w14:textId="77777777" w:rsidR="00567DBE" w:rsidRDefault="0041109D" w:rsidP="00567DBE">
      <w:pPr>
        <w:ind w:right="432"/>
        <w:rPr>
          <w:sz w:val="20"/>
          <w:szCs w:val="20"/>
        </w:rPr>
      </w:pPr>
      <w:r w:rsidRPr="00760EEC">
        <w:rPr>
          <w:b/>
          <w:bCs/>
        </w:rPr>
        <w:t>The GVGC is in opposition to</w:t>
      </w:r>
      <w:r w:rsidRPr="006F75E2">
        <w:t xml:space="preserve"> AB </w:t>
      </w:r>
      <w:r w:rsidRPr="00760EEC">
        <w:rPr>
          <w:sz w:val="20"/>
          <w:szCs w:val="20"/>
        </w:rPr>
        <w:t xml:space="preserve">1279 that would allow for State designation of “Opportunity Zones” where large apartment buildings with up to 120 units could be constructed or, with payment of an </w:t>
      </w:r>
      <w:r w:rsidRPr="00760EEC">
        <w:rPr>
          <w:i/>
          <w:sz w:val="20"/>
          <w:szCs w:val="20"/>
        </w:rPr>
        <w:t>in lieu fee</w:t>
      </w:r>
      <w:r w:rsidRPr="00760EEC">
        <w:rPr>
          <w:sz w:val="20"/>
          <w:szCs w:val="20"/>
        </w:rPr>
        <w:t>, 10-unit luxury apartments without any affordable units, all with limited local oversight.</w:t>
      </w:r>
      <w:r w:rsidR="00785018">
        <w:rPr>
          <w:sz w:val="20"/>
          <w:szCs w:val="20"/>
        </w:rPr>
        <w:t xml:space="preserve"> </w:t>
      </w:r>
    </w:p>
    <w:p w14:paraId="1AA93BF7" w14:textId="2C667F34" w:rsidR="00785018" w:rsidRPr="00567DBE" w:rsidRDefault="00567DBE" w:rsidP="00567DBE">
      <w:pPr>
        <w:ind w:right="432"/>
        <w:rPr>
          <w:b/>
          <w:bCs/>
          <w:sz w:val="20"/>
          <w:szCs w:val="20"/>
        </w:rPr>
      </w:pPr>
      <w:r>
        <w:rPr>
          <w:b/>
          <w:sz w:val="20"/>
          <w:szCs w:val="20"/>
        </w:rPr>
        <w:lastRenderedPageBreak/>
        <w:t>Motion p</w:t>
      </w:r>
      <w:r w:rsidR="00785018" w:rsidRPr="00785018">
        <w:rPr>
          <w:b/>
          <w:sz w:val="20"/>
          <w:szCs w:val="20"/>
        </w:rPr>
        <w:t>assed.</w:t>
      </w:r>
      <w:r w:rsidR="00785018">
        <w:rPr>
          <w:b/>
          <w:sz w:val="20"/>
          <w:szCs w:val="20"/>
        </w:rPr>
        <w:t xml:space="preserve">  </w:t>
      </w:r>
      <w:r w:rsidR="00785018" w:rsidRPr="00567DBE">
        <w:rPr>
          <w:b/>
          <w:sz w:val="20"/>
          <w:szCs w:val="20"/>
        </w:rPr>
        <w:t>11 yes, 0 no, 4 abstain (Aguirre, Moore, Myrick, Silva), 1 absent (Milton), 1 ineligible (Forsyth), 0 recused</w:t>
      </w:r>
    </w:p>
    <w:p w14:paraId="6B27C13A" w14:textId="770E7202" w:rsidR="0041109D" w:rsidRPr="00932B43" w:rsidRDefault="0041109D" w:rsidP="00F224FB">
      <w:pPr>
        <w:ind w:left="720" w:right="432"/>
        <w:rPr>
          <w:sz w:val="12"/>
          <w:szCs w:val="12"/>
        </w:rPr>
      </w:pPr>
    </w:p>
    <w:p w14:paraId="157049F8" w14:textId="56247F95" w:rsidR="0041109D" w:rsidRPr="00AD7E07" w:rsidRDefault="0041109D" w:rsidP="00567DBE">
      <w:pPr>
        <w:tabs>
          <w:tab w:val="left" w:pos="881"/>
        </w:tabs>
        <w:spacing w:line="252" w:lineRule="auto"/>
        <w:ind w:right="374"/>
        <w:rPr>
          <w:b/>
          <w:bCs/>
          <w:sz w:val="20"/>
          <w:szCs w:val="20"/>
        </w:rPr>
      </w:pPr>
      <w:r w:rsidRPr="00AD7E07">
        <w:rPr>
          <w:b/>
          <w:bCs/>
          <w:sz w:val="20"/>
          <w:szCs w:val="20"/>
        </w:rPr>
        <w:t xml:space="preserve">Motion </w:t>
      </w:r>
      <w:r>
        <w:rPr>
          <w:b/>
          <w:bCs/>
          <w:sz w:val="20"/>
          <w:szCs w:val="20"/>
        </w:rPr>
        <w:t>6</w:t>
      </w:r>
      <w:r w:rsidRPr="00AD7E07">
        <w:rPr>
          <w:b/>
          <w:bCs/>
          <w:sz w:val="20"/>
          <w:szCs w:val="20"/>
        </w:rPr>
        <w:t>:</w:t>
      </w:r>
    </w:p>
    <w:p w14:paraId="3E743123" w14:textId="77777777" w:rsidR="00567DBE" w:rsidRDefault="0041109D" w:rsidP="00567DBE">
      <w:pPr>
        <w:ind w:right="432"/>
        <w:rPr>
          <w:sz w:val="20"/>
          <w:szCs w:val="20"/>
        </w:rPr>
      </w:pPr>
      <w:r w:rsidRPr="00760EEC">
        <w:rPr>
          <w:b/>
          <w:bCs/>
        </w:rPr>
        <w:t>The GVGC is in opposition</w:t>
      </w:r>
      <w:r w:rsidRPr="006F75E2">
        <w:t xml:space="preserve"> </w:t>
      </w:r>
      <w:r w:rsidRPr="00760EEC">
        <w:rPr>
          <w:sz w:val="20"/>
          <w:szCs w:val="20"/>
        </w:rPr>
        <w:t xml:space="preserve">to AB 2345 that would allow for a 50% bonus to a building size if more affordable housing units are included and would allow bypassing many local standards, including parking, </w:t>
      </w:r>
      <w:r w:rsidR="00B06943" w:rsidRPr="00760EEC">
        <w:rPr>
          <w:sz w:val="20"/>
          <w:szCs w:val="20"/>
        </w:rPr>
        <w:t>trees,</w:t>
      </w:r>
      <w:r w:rsidRPr="00760EEC">
        <w:rPr>
          <w:sz w:val="20"/>
          <w:szCs w:val="20"/>
        </w:rPr>
        <w:t xml:space="preserve"> and open space requirements.</w:t>
      </w:r>
      <w:r w:rsidR="009D367E">
        <w:rPr>
          <w:sz w:val="20"/>
          <w:szCs w:val="20"/>
        </w:rPr>
        <w:t xml:space="preserve"> </w:t>
      </w:r>
    </w:p>
    <w:p w14:paraId="753CEF7E" w14:textId="512F5AB9" w:rsidR="009D367E" w:rsidRPr="00567DBE" w:rsidRDefault="00567DBE" w:rsidP="00567DBE">
      <w:pPr>
        <w:ind w:right="432"/>
        <w:rPr>
          <w:b/>
          <w:bCs/>
          <w:sz w:val="20"/>
          <w:szCs w:val="20"/>
        </w:rPr>
      </w:pPr>
      <w:r>
        <w:rPr>
          <w:b/>
          <w:sz w:val="20"/>
          <w:szCs w:val="20"/>
        </w:rPr>
        <w:t>Motion p</w:t>
      </w:r>
      <w:r w:rsidR="009D367E" w:rsidRPr="00785018">
        <w:rPr>
          <w:b/>
          <w:sz w:val="20"/>
          <w:szCs w:val="20"/>
        </w:rPr>
        <w:t>assed.</w:t>
      </w:r>
      <w:r w:rsidR="009D367E">
        <w:rPr>
          <w:b/>
          <w:sz w:val="20"/>
          <w:szCs w:val="20"/>
        </w:rPr>
        <w:t xml:space="preserve">  </w:t>
      </w:r>
      <w:r w:rsidR="009D367E" w:rsidRPr="00567DBE">
        <w:rPr>
          <w:b/>
          <w:sz w:val="20"/>
          <w:szCs w:val="20"/>
        </w:rPr>
        <w:t>9 yes, 1 no (</w:t>
      </w:r>
      <w:proofErr w:type="spellStart"/>
      <w:r w:rsidR="009D367E" w:rsidRPr="00567DBE">
        <w:rPr>
          <w:b/>
          <w:sz w:val="20"/>
          <w:szCs w:val="20"/>
        </w:rPr>
        <w:t>A.Sipp</w:t>
      </w:r>
      <w:proofErr w:type="spellEnd"/>
      <w:r w:rsidR="009D367E" w:rsidRPr="00567DBE">
        <w:rPr>
          <w:b/>
          <w:sz w:val="20"/>
          <w:szCs w:val="20"/>
        </w:rPr>
        <w:t xml:space="preserve">), 5 abstain (Aguirre, Moore, Myrick, Silva, </w:t>
      </w:r>
      <w:proofErr w:type="spellStart"/>
      <w:r w:rsidR="009D367E" w:rsidRPr="00567DBE">
        <w:rPr>
          <w:b/>
          <w:sz w:val="20"/>
          <w:szCs w:val="20"/>
        </w:rPr>
        <w:t>K.Sipp</w:t>
      </w:r>
      <w:proofErr w:type="spellEnd"/>
      <w:r w:rsidR="009D367E" w:rsidRPr="00567DBE">
        <w:rPr>
          <w:b/>
          <w:sz w:val="20"/>
          <w:szCs w:val="20"/>
        </w:rPr>
        <w:t>), 1 absent (Milton), 1 ineligible (Forsyth), 0 recused</w:t>
      </w:r>
    </w:p>
    <w:p w14:paraId="5C63C011" w14:textId="40D65313" w:rsidR="0041109D" w:rsidRPr="00760EEC" w:rsidRDefault="0041109D" w:rsidP="0041109D">
      <w:pPr>
        <w:ind w:left="720" w:right="432"/>
        <w:rPr>
          <w:sz w:val="20"/>
          <w:szCs w:val="20"/>
        </w:rPr>
      </w:pPr>
    </w:p>
    <w:p w14:paraId="24A7688A" w14:textId="45624EA0" w:rsidR="0041109D" w:rsidRPr="00932B43" w:rsidRDefault="0041109D" w:rsidP="00F224FB">
      <w:pPr>
        <w:ind w:left="720" w:right="432"/>
        <w:rPr>
          <w:sz w:val="12"/>
          <w:szCs w:val="12"/>
        </w:rPr>
      </w:pPr>
    </w:p>
    <w:p w14:paraId="15D16491" w14:textId="0617A000" w:rsidR="0041109D" w:rsidRPr="00AD7E07" w:rsidRDefault="0041109D" w:rsidP="00B8597E">
      <w:pPr>
        <w:tabs>
          <w:tab w:val="left" w:pos="881"/>
        </w:tabs>
        <w:spacing w:line="252" w:lineRule="auto"/>
        <w:ind w:right="374"/>
        <w:rPr>
          <w:b/>
          <w:bCs/>
          <w:sz w:val="20"/>
          <w:szCs w:val="20"/>
        </w:rPr>
      </w:pPr>
      <w:r w:rsidRPr="00AD7E07">
        <w:rPr>
          <w:b/>
          <w:bCs/>
          <w:sz w:val="20"/>
          <w:szCs w:val="20"/>
        </w:rPr>
        <w:t xml:space="preserve">Motion </w:t>
      </w:r>
      <w:r>
        <w:rPr>
          <w:b/>
          <w:bCs/>
          <w:sz w:val="20"/>
          <w:szCs w:val="20"/>
        </w:rPr>
        <w:t>7</w:t>
      </w:r>
      <w:r w:rsidRPr="00AD7E07">
        <w:rPr>
          <w:b/>
          <w:bCs/>
          <w:sz w:val="20"/>
          <w:szCs w:val="20"/>
        </w:rPr>
        <w:t>:</w:t>
      </w:r>
    </w:p>
    <w:p w14:paraId="1266DA39" w14:textId="77777777" w:rsidR="00B8597E" w:rsidRDefault="0041109D" w:rsidP="00B8597E">
      <w:pPr>
        <w:ind w:right="432"/>
        <w:rPr>
          <w:sz w:val="20"/>
          <w:szCs w:val="20"/>
        </w:rPr>
      </w:pPr>
      <w:r w:rsidRPr="00760EEC">
        <w:rPr>
          <w:b/>
          <w:bCs/>
        </w:rPr>
        <w:t>The GVGC is in opposition</w:t>
      </w:r>
      <w:r w:rsidRPr="006F75E2">
        <w:t xml:space="preserve"> </w:t>
      </w:r>
      <w:r w:rsidRPr="00760EEC">
        <w:rPr>
          <w:sz w:val="20"/>
          <w:szCs w:val="20"/>
        </w:rPr>
        <w:t>to AB 3040 that allows for loss of control over local planning by California cities when they do not meet RHNA-required availability of affordable housing units and with subsequent limited local oversight.</w:t>
      </w:r>
      <w:r w:rsidR="009D367E">
        <w:rPr>
          <w:sz w:val="20"/>
          <w:szCs w:val="20"/>
        </w:rPr>
        <w:t xml:space="preserve">  </w:t>
      </w:r>
    </w:p>
    <w:p w14:paraId="1B874AC4" w14:textId="50352C98" w:rsidR="009D367E" w:rsidRPr="00B8597E" w:rsidRDefault="00B8597E" w:rsidP="00B8597E">
      <w:pPr>
        <w:ind w:right="432"/>
        <w:rPr>
          <w:b/>
          <w:bCs/>
          <w:sz w:val="20"/>
          <w:szCs w:val="20"/>
        </w:rPr>
      </w:pPr>
      <w:r>
        <w:rPr>
          <w:b/>
          <w:sz w:val="20"/>
          <w:szCs w:val="20"/>
        </w:rPr>
        <w:t>Motion p</w:t>
      </w:r>
      <w:r w:rsidR="009D367E" w:rsidRPr="00785018">
        <w:rPr>
          <w:b/>
          <w:sz w:val="20"/>
          <w:szCs w:val="20"/>
        </w:rPr>
        <w:t>assed</w:t>
      </w:r>
      <w:r>
        <w:rPr>
          <w:b/>
          <w:sz w:val="20"/>
          <w:szCs w:val="20"/>
        </w:rPr>
        <w:t xml:space="preserve">.  </w:t>
      </w:r>
      <w:r w:rsidR="009D367E" w:rsidRPr="00B8597E">
        <w:rPr>
          <w:b/>
          <w:sz w:val="20"/>
          <w:szCs w:val="20"/>
        </w:rPr>
        <w:t xml:space="preserve">10 yes, 0 no, 5 abstain (Aguirre, Moore, Myrick, Silva, </w:t>
      </w:r>
      <w:proofErr w:type="spellStart"/>
      <w:r w:rsidR="009D367E" w:rsidRPr="00B8597E">
        <w:rPr>
          <w:b/>
          <w:sz w:val="20"/>
          <w:szCs w:val="20"/>
        </w:rPr>
        <w:t>K.Sipp</w:t>
      </w:r>
      <w:proofErr w:type="spellEnd"/>
      <w:r w:rsidR="009D367E" w:rsidRPr="00B8597E">
        <w:rPr>
          <w:b/>
          <w:sz w:val="20"/>
          <w:szCs w:val="20"/>
        </w:rPr>
        <w:t>), 1 absent (Milton), 1 ineligible (Forsyth), 0 recused</w:t>
      </w:r>
    </w:p>
    <w:p w14:paraId="2DBA0B17" w14:textId="3ADDAAE2" w:rsidR="0041109D" w:rsidRPr="00B8597E" w:rsidRDefault="0041109D" w:rsidP="0041109D">
      <w:pPr>
        <w:ind w:left="720" w:right="432"/>
        <w:rPr>
          <w:b/>
        </w:rPr>
      </w:pPr>
    </w:p>
    <w:p w14:paraId="5A70AFD0" w14:textId="3015A358" w:rsidR="0041109D" w:rsidRPr="00B8597E" w:rsidRDefault="0041109D" w:rsidP="0041109D">
      <w:pPr>
        <w:ind w:right="432"/>
        <w:rPr>
          <w:b/>
          <w:sz w:val="12"/>
          <w:szCs w:val="12"/>
        </w:rPr>
      </w:pPr>
    </w:p>
    <w:p w14:paraId="6868F539" w14:textId="6C3412E5" w:rsidR="0041109D" w:rsidRPr="00AD7E07" w:rsidRDefault="0041109D" w:rsidP="00B8597E">
      <w:pPr>
        <w:tabs>
          <w:tab w:val="left" w:pos="881"/>
        </w:tabs>
        <w:spacing w:line="252" w:lineRule="auto"/>
        <w:ind w:right="374"/>
        <w:rPr>
          <w:b/>
          <w:bCs/>
          <w:sz w:val="20"/>
          <w:szCs w:val="20"/>
        </w:rPr>
      </w:pPr>
      <w:r w:rsidRPr="00AD7E07">
        <w:rPr>
          <w:b/>
          <w:bCs/>
          <w:sz w:val="20"/>
          <w:szCs w:val="20"/>
        </w:rPr>
        <w:t xml:space="preserve">Motion </w:t>
      </w:r>
      <w:r>
        <w:rPr>
          <w:b/>
          <w:bCs/>
          <w:sz w:val="20"/>
          <w:szCs w:val="20"/>
        </w:rPr>
        <w:t>8</w:t>
      </w:r>
      <w:r w:rsidRPr="00AD7E07">
        <w:rPr>
          <w:b/>
          <w:bCs/>
          <w:sz w:val="20"/>
          <w:szCs w:val="20"/>
        </w:rPr>
        <w:t>:</w:t>
      </w:r>
    </w:p>
    <w:p w14:paraId="6CDE0C2E" w14:textId="22FCB0D7" w:rsidR="00261B8A" w:rsidRPr="00B8597E" w:rsidRDefault="0041109D" w:rsidP="00B8597E">
      <w:pPr>
        <w:ind w:right="432"/>
        <w:rPr>
          <w:b/>
          <w:bCs/>
          <w:sz w:val="20"/>
          <w:szCs w:val="20"/>
        </w:rPr>
      </w:pPr>
      <w:r w:rsidRPr="00760EEC">
        <w:rPr>
          <w:b/>
          <w:bCs/>
        </w:rPr>
        <w:t>The GVGC is in opposition</w:t>
      </w:r>
      <w:r w:rsidRPr="006F75E2">
        <w:t xml:space="preserve"> </w:t>
      </w:r>
      <w:r w:rsidRPr="00760EEC">
        <w:rPr>
          <w:sz w:val="20"/>
          <w:szCs w:val="20"/>
        </w:rPr>
        <w:t>to AB 3107 that would allow tall apartment building construction where commercial establishments now stand and to a height of the tallest commercial or residential structure within one-half mile.</w:t>
      </w:r>
      <w:r w:rsidR="009D367E">
        <w:rPr>
          <w:sz w:val="20"/>
          <w:szCs w:val="20"/>
        </w:rPr>
        <w:t xml:space="preserve">  </w:t>
      </w:r>
      <w:r w:rsidR="00261B8A" w:rsidRPr="00785018">
        <w:rPr>
          <w:b/>
          <w:sz w:val="20"/>
          <w:szCs w:val="20"/>
        </w:rPr>
        <w:t>Motion Passed</w:t>
      </w:r>
      <w:r w:rsidR="00261B8A" w:rsidRPr="00B8597E">
        <w:rPr>
          <w:sz w:val="20"/>
          <w:szCs w:val="20"/>
        </w:rPr>
        <w:t xml:space="preserve">.  </w:t>
      </w:r>
      <w:r w:rsidR="00261B8A" w:rsidRPr="00B8597E">
        <w:rPr>
          <w:b/>
          <w:sz w:val="20"/>
          <w:szCs w:val="20"/>
        </w:rPr>
        <w:t xml:space="preserve">11 yes, 0 no, 4 abstain (Aguirre, Silva, A. </w:t>
      </w:r>
      <w:proofErr w:type="spellStart"/>
      <w:r w:rsidR="00261B8A" w:rsidRPr="00B8597E">
        <w:rPr>
          <w:b/>
          <w:sz w:val="20"/>
          <w:szCs w:val="20"/>
        </w:rPr>
        <w:t>Sipp</w:t>
      </w:r>
      <w:proofErr w:type="spellEnd"/>
      <w:r w:rsidR="00261B8A" w:rsidRPr="00B8597E">
        <w:rPr>
          <w:b/>
          <w:sz w:val="20"/>
          <w:szCs w:val="20"/>
        </w:rPr>
        <w:t xml:space="preserve">, </w:t>
      </w:r>
      <w:proofErr w:type="spellStart"/>
      <w:r w:rsidR="00261B8A" w:rsidRPr="00B8597E">
        <w:rPr>
          <w:b/>
          <w:sz w:val="20"/>
          <w:szCs w:val="20"/>
        </w:rPr>
        <w:t>K.Sipp</w:t>
      </w:r>
      <w:proofErr w:type="spellEnd"/>
      <w:r w:rsidR="00261B8A" w:rsidRPr="00B8597E">
        <w:rPr>
          <w:b/>
          <w:sz w:val="20"/>
          <w:szCs w:val="20"/>
        </w:rPr>
        <w:t>), 1 absent (Milton), 1 ineligible (Forsyth), 0 recused</w:t>
      </w:r>
    </w:p>
    <w:p w14:paraId="1C0C0314" w14:textId="7C4DC90B" w:rsidR="0041109D" w:rsidRPr="006F75E2" w:rsidRDefault="0041109D" w:rsidP="0041109D">
      <w:pPr>
        <w:ind w:left="720" w:right="432"/>
      </w:pPr>
    </w:p>
    <w:p w14:paraId="3397BB1A" w14:textId="17856E71" w:rsidR="009F395D" w:rsidRPr="00932B43" w:rsidRDefault="009F395D" w:rsidP="008231C3">
      <w:pPr>
        <w:spacing w:line="252" w:lineRule="auto"/>
        <w:ind w:left="720" w:right="374"/>
        <w:rPr>
          <w:rFonts w:eastAsia="Times New Roman"/>
          <w:sz w:val="12"/>
          <w:szCs w:val="12"/>
          <w:shd w:val="clear" w:color="auto" w:fill="FFFFFF"/>
        </w:rPr>
      </w:pPr>
    </w:p>
    <w:p w14:paraId="74EAA15D" w14:textId="1A0C71B5" w:rsidR="009F395D" w:rsidRPr="00760EEC" w:rsidRDefault="00C72C57" w:rsidP="00B8597E">
      <w:pPr>
        <w:spacing w:line="252" w:lineRule="auto"/>
        <w:ind w:right="374"/>
        <w:rPr>
          <w:rFonts w:eastAsia="Times New Roman"/>
          <w:b/>
          <w:shd w:val="clear" w:color="auto" w:fill="FFFFFF"/>
        </w:rPr>
      </w:pPr>
      <w:r w:rsidRPr="00760EEC">
        <w:rPr>
          <w:rFonts w:eastAsia="Times New Roman"/>
          <w:b/>
          <w:shd w:val="clear" w:color="auto" w:fill="FFFFFF"/>
        </w:rPr>
        <w:t xml:space="preserve">Committee </w:t>
      </w:r>
      <w:r w:rsidR="009F395D" w:rsidRPr="00760EEC">
        <w:rPr>
          <w:rFonts w:eastAsia="Times New Roman"/>
          <w:b/>
          <w:shd w:val="clear" w:color="auto" w:fill="FFFFFF"/>
        </w:rPr>
        <w:t>Government</w:t>
      </w:r>
      <w:r w:rsidRPr="00760EEC">
        <w:rPr>
          <w:rFonts w:eastAsia="Times New Roman"/>
          <w:b/>
          <w:shd w:val="clear" w:color="auto" w:fill="FFFFFF"/>
        </w:rPr>
        <w:t xml:space="preserve"> Rep</w:t>
      </w:r>
      <w:r w:rsidR="009F395D" w:rsidRPr="00760EEC">
        <w:rPr>
          <w:rFonts w:eastAsia="Times New Roman"/>
          <w:b/>
          <w:shd w:val="clear" w:color="auto" w:fill="FFFFFF"/>
        </w:rPr>
        <w:t xml:space="preserve"> Report</w:t>
      </w:r>
      <w:r w:rsidR="000E3249">
        <w:rPr>
          <w:rFonts w:eastAsia="Times New Roman"/>
          <w:b/>
          <w:shd w:val="clear" w:color="auto" w:fill="FFFFFF"/>
        </w:rPr>
        <w:t>s</w:t>
      </w:r>
      <w:r w:rsidR="009F395D" w:rsidRPr="00760EEC">
        <w:rPr>
          <w:rFonts w:eastAsia="Times New Roman"/>
          <w:b/>
          <w:shd w:val="clear" w:color="auto" w:fill="FFFFFF"/>
        </w:rPr>
        <w:t>:</w:t>
      </w:r>
    </w:p>
    <w:p w14:paraId="0AA67E54" w14:textId="6D0372BE" w:rsidR="009F395D" w:rsidRPr="00760EEC" w:rsidRDefault="009F395D" w:rsidP="008231C3">
      <w:pPr>
        <w:spacing w:line="252" w:lineRule="auto"/>
        <w:ind w:left="720" w:right="374"/>
        <w:rPr>
          <w:rFonts w:eastAsia="Times New Roman"/>
          <w:sz w:val="8"/>
          <w:szCs w:val="8"/>
          <w:shd w:val="clear" w:color="auto" w:fill="FFFFFF"/>
        </w:rPr>
      </w:pPr>
    </w:p>
    <w:p w14:paraId="3855C7CE" w14:textId="7EDE964B" w:rsidR="009F395D" w:rsidRPr="00AD7E07" w:rsidRDefault="009F395D" w:rsidP="00B8597E">
      <w:pPr>
        <w:spacing w:line="252" w:lineRule="auto"/>
        <w:ind w:right="374"/>
        <w:rPr>
          <w:rFonts w:eastAsia="Times New Roman"/>
          <w:bCs/>
          <w:sz w:val="20"/>
          <w:szCs w:val="20"/>
          <w:shd w:val="clear" w:color="auto" w:fill="FFFFFF"/>
        </w:rPr>
      </w:pPr>
      <w:r w:rsidRPr="00AD7E07">
        <w:rPr>
          <w:rFonts w:eastAsia="Times New Roman"/>
          <w:bCs/>
          <w:sz w:val="20"/>
          <w:szCs w:val="20"/>
          <w:shd w:val="clear" w:color="auto" w:fill="FFFFFF"/>
        </w:rPr>
        <w:t>Sustainability</w:t>
      </w:r>
      <w:r w:rsidR="00701F06" w:rsidRPr="00AD7E07">
        <w:rPr>
          <w:rFonts w:eastAsia="Times New Roman"/>
          <w:bCs/>
          <w:sz w:val="20"/>
          <w:szCs w:val="20"/>
          <w:shd w:val="clear" w:color="auto" w:fill="FFFFFF"/>
        </w:rPr>
        <w:t xml:space="preserve"> Report</w:t>
      </w:r>
      <w:r w:rsidR="00B8597E">
        <w:rPr>
          <w:rFonts w:eastAsia="Times New Roman"/>
          <w:bCs/>
          <w:sz w:val="20"/>
          <w:szCs w:val="20"/>
          <w:shd w:val="clear" w:color="auto" w:fill="FFFFFF"/>
        </w:rPr>
        <w:t xml:space="preserve"> – D’Antonio reported on </w:t>
      </w:r>
      <w:proofErr w:type="spellStart"/>
      <w:r w:rsidR="00B8597E">
        <w:rPr>
          <w:rFonts w:eastAsia="Times New Roman"/>
          <w:bCs/>
          <w:sz w:val="20"/>
          <w:szCs w:val="20"/>
          <w:shd w:val="clear" w:color="auto" w:fill="FFFFFF"/>
        </w:rPr>
        <w:t>Liveable</w:t>
      </w:r>
      <w:proofErr w:type="spellEnd"/>
      <w:r w:rsidR="00B8597E">
        <w:rPr>
          <w:rFonts w:eastAsia="Times New Roman"/>
          <w:bCs/>
          <w:sz w:val="20"/>
          <w:szCs w:val="20"/>
          <w:shd w:val="clear" w:color="auto" w:fill="FFFFFF"/>
        </w:rPr>
        <w:t xml:space="preserve"> California efforts regarding </w:t>
      </w:r>
      <w:proofErr w:type="gramStart"/>
      <w:r w:rsidR="00B8597E">
        <w:rPr>
          <w:rFonts w:eastAsia="Times New Roman"/>
          <w:bCs/>
          <w:sz w:val="20"/>
          <w:szCs w:val="20"/>
          <w:shd w:val="clear" w:color="auto" w:fill="FFFFFF"/>
        </w:rPr>
        <w:t>State housing</w:t>
      </w:r>
      <w:proofErr w:type="gramEnd"/>
      <w:r w:rsidR="00B8597E">
        <w:rPr>
          <w:rFonts w:eastAsia="Times New Roman"/>
          <w:bCs/>
          <w:sz w:val="20"/>
          <w:szCs w:val="20"/>
          <w:shd w:val="clear" w:color="auto" w:fill="FFFFFF"/>
        </w:rPr>
        <w:t xml:space="preserve"> bills</w:t>
      </w:r>
    </w:p>
    <w:p w14:paraId="4F657EF9" w14:textId="36BA50C6" w:rsidR="009F395D" w:rsidRPr="00AD7E07" w:rsidRDefault="009F395D" w:rsidP="00B8597E">
      <w:pPr>
        <w:spacing w:line="252" w:lineRule="auto"/>
        <w:ind w:right="374"/>
        <w:rPr>
          <w:rFonts w:eastAsia="Times New Roman"/>
          <w:bCs/>
          <w:sz w:val="20"/>
          <w:szCs w:val="20"/>
          <w:shd w:val="clear" w:color="auto" w:fill="FFFFFF"/>
        </w:rPr>
      </w:pPr>
      <w:r w:rsidRPr="00AD7E07">
        <w:rPr>
          <w:rFonts w:eastAsia="Times New Roman"/>
          <w:bCs/>
          <w:sz w:val="20"/>
          <w:szCs w:val="20"/>
          <w:shd w:val="clear" w:color="auto" w:fill="FFFFFF"/>
        </w:rPr>
        <w:t>LA DWP</w:t>
      </w:r>
      <w:r w:rsidR="00701F06" w:rsidRPr="00AD7E07">
        <w:rPr>
          <w:rFonts w:eastAsia="Times New Roman"/>
          <w:bCs/>
          <w:sz w:val="20"/>
          <w:szCs w:val="20"/>
          <w:shd w:val="clear" w:color="auto" w:fill="FFFFFF"/>
        </w:rPr>
        <w:t xml:space="preserve"> Report</w:t>
      </w:r>
      <w:r w:rsidR="00B8597E">
        <w:rPr>
          <w:rFonts w:eastAsia="Times New Roman"/>
          <w:bCs/>
          <w:sz w:val="20"/>
          <w:szCs w:val="20"/>
          <w:shd w:val="clear" w:color="auto" w:fill="FFFFFF"/>
        </w:rPr>
        <w:t xml:space="preserve"> – Hall reported on DWP hydration stations</w:t>
      </w:r>
    </w:p>
    <w:p w14:paraId="2FBAA16E" w14:textId="35765912" w:rsidR="00A93065" w:rsidRPr="00390C58" w:rsidRDefault="00A93065" w:rsidP="008231C3">
      <w:pPr>
        <w:spacing w:line="252" w:lineRule="auto"/>
        <w:ind w:left="720" w:right="374"/>
        <w:rPr>
          <w:rFonts w:eastAsia="Times New Roman"/>
          <w:sz w:val="16"/>
          <w:szCs w:val="16"/>
        </w:rPr>
      </w:pPr>
    </w:p>
    <w:p w14:paraId="0D99B962" w14:textId="3C38C9E9" w:rsidR="001B2EC8" w:rsidRPr="00FF79DD" w:rsidRDefault="00E93058" w:rsidP="00B8597E">
      <w:pPr>
        <w:pStyle w:val="BodyText"/>
        <w:spacing w:line="252" w:lineRule="auto"/>
        <w:ind w:right="720"/>
        <w:rPr>
          <w:b/>
          <w:bCs/>
          <w:w w:val="110"/>
        </w:rPr>
      </w:pPr>
      <w:r w:rsidRPr="00AD7E07">
        <w:rPr>
          <w:b/>
          <w:bCs/>
          <w:u w:val="single"/>
        </w:rPr>
        <w:t xml:space="preserve">Item </w:t>
      </w:r>
      <w:r w:rsidR="001B2EC8">
        <w:rPr>
          <w:b/>
          <w:bCs/>
          <w:u w:val="single"/>
        </w:rPr>
        <w:t>1</w:t>
      </w:r>
      <w:r w:rsidR="000367C0">
        <w:rPr>
          <w:b/>
          <w:bCs/>
          <w:u w:val="single"/>
        </w:rPr>
        <w:t>3</w:t>
      </w:r>
      <w:r w:rsidR="001B2EC8">
        <w:rPr>
          <w:b/>
          <w:bCs/>
          <w:u w:val="single"/>
        </w:rPr>
        <w:t>.</w:t>
      </w:r>
      <w:r w:rsidR="001B2EC8" w:rsidRPr="001B2EC8">
        <w:rPr>
          <w:b/>
          <w:bCs/>
        </w:rPr>
        <w:t xml:space="preserve"> </w:t>
      </w:r>
      <w:proofErr w:type="gramStart"/>
      <w:r w:rsidR="001B2EC8">
        <w:rPr>
          <w:b/>
          <w:bCs/>
          <w:w w:val="110"/>
        </w:rPr>
        <w:t>President’s Motions</w:t>
      </w:r>
      <w:r w:rsidR="001B2EC8" w:rsidRPr="00AD7E07">
        <w:rPr>
          <w:b/>
          <w:bCs/>
          <w:w w:val="110"/>
        </w:rPr>
        <w:t>.</w:t>
      </w:r>
      <w:proofErr w:type="gramEnd"/>
      <w:r w:rsidR="001B2EC8">
        <w:rPr>
          <w:b/>
          <w:bCs/>
          <w:w w:val="110"/>
        </w:rPr>
        <w:t xml:space="preserve"> </w:t>
      </w:r>
    </w:p>
    <w:p w14:paraId="06E81561" w14:textId="27F0F7BC" w:rsidR="00701F06" w:rsidRPr="00932B43" w:rsidRDefault="00701F06" w:rsidP="008231C3">
      <w:pPr>
        <w:spacing w:line="252" w:lineRule="auto"/>
        <w:ind w:left="720" w:right="374"/>
        <w:rPr>
          <w:rFonts w:eastAsia="Times New Roman"/>
          <w:sz w:val="12"/>
          <w:szCs w:val="12"/>
        </w:rPr>
      </w:pPr>
    </w:p>
    <w:p w14:paraId="1A255C01" w14:textId="24207180" w:rsidR="001B2EC8" w:rsidRPr="00AD7E07" w:rsidRDefault="001B2EC8" w:rsidP="00B8597E">
      <w:pPr>
        <w:spacing w:line="252" w:lineRule="auto"/>
        <w:ind w:right="374"/>
        <w:rPr>
          <w:b/>
          <w:bCs/>
          <w:sz w:val="20"/>
          <w:szCs w:val="20"/>
        </w:rPr>
      </w:pPr>
      <w:r w:rsidRPr="00AD7E07">
        <w:rPr>
          <w:b/>
          <w:bCs/>
          <w:sz w:val="20"/>
          <w:szCs w:val="20"/>
        </w:rPr>
        <w:t>Motion 1:</w:t>
      </w:r>
    </w:p>
    <w:p w14:paraId="5F48EB28" w14:textId="13C47E18" w:rsidR="003738CE" w:rsidRDefault="003738CE" w:rsidP="00B8597E">
      <w:pPr>
        <w:spacing w:line="252" w:lineRule="auto"/>
        <w:ind w:right="374"/>
        <w:rPr>
          <w:sz w:val="20"/>
          <w:szCs w:val="20"/>
        </w:rPr>
      </w:pPr>
      <w:r w:rsidRPr="00BC7A5F">
        <w:rPr>
          <w:b/>
          <w:bCs/>
        </w:rPr>
        <w:t>Motion to approve up to $300</w:t>
      </w:r>
      <w:r w:rsidR="00C6009B" w:rsidRPr="00BC7A5F">
        <w:rPr>
          <w:b/>
          <w:bCs/>
        </w:rPr>
        <w:t>.00</w:t>
      </w:r>
      <w:r>
        <w:t xml:space="preserve"> </w:t>
      </w:r>
      <w:r w:rsidRPr="00BC7A5F">
        <w:rPr>
          <w:sz w:val="20"/>
          <w:szCs w:val="20"/>
        </w:rPr>
        <w:t xml:space="preserve">to purchase a 6-month supply of doggie waste bags to put in GVGC market metal boxes at the Valley Glen Community Park and Laurel Grove Park. This represents 6,000 rolls bags used by Park patrons to clean up after their dogs. Parks Committee member Rosa Mirna Pajuelo </w:t>
      </w:r>
      <w:r w:rsidR="003D60AA">
        <w:rPr>
          <w:sz w:val="20"/>
          <w:szCs w:val="20"/>
        </w:rPr>
        <w:t>fills GVGC metal</w:t>
      </w:r>
      <w:r w:rsidRPr="00BC7A5F">
        <w:rPr>
          <w:sz w:val="20"/>
          <w:szCs w:val="20"/>
        </w:rPr>
        <w:t xml:space="preserve"> boxes with bags. </w:t>
      </w:r>
      <w:r w:rsidR="003D60AA">
        <w:rPr>
          <w:sz w:val="20"/>
          <w:szCs w:val="20"/>
        </w:rPr>
        <w:t>Both</w:t>
      </w:r>
      <w:r w:rsidRPr="00BC7A5F">
        <w:rPr>
          <w:sz w:val="20"/>
          <w:szCs w:val="20"/>
        </w:rPr>
        <w:t xml:space="preserve"> Parks are out of supply. </w:t>
      </w:r>
    </w:p>
    <w:p w14:paraId="07C16927" w14:textId="77777777" w:rsidR="000B0D32" w:rsidRPr="00871212" w:rsidRDefault="00B8597E" w:rsidP="000B0D32">
      <w:pPr>
        <w:rPr>
          <w:rFonts w:eastAsia="Times New Roman"/>
        </w:rPr>
      </w:pPr>
      <w:r>
        <w:rPr>
          <w:b/>
          <w:sz w:val="20"/>
          <w:szCs w:val="20"/>
        </w:rPr>
        <w:t xml:space="preserve">Motion passed.  </w:t>
      </w:r>
      <w:r w:rsidR="000B0D32">
        <w:rPr>
          <w:rFonts w:eastAsia="Times New Roman"/>
          <w:b/>
          <w:color w:val="000000"/>
          <w:sz w:val="20"/>
          <w:szCs w:val="20"/>
          <w:shd w:val="clear" w:color="auto" w:fill="FFFFFF"/>
        </w:rPr>
        <w:t>14</w:t>
      </w:r>
      <w:r w:rsidR="000B0D32" w:rsidRPr="006448A0">
        <w:rPr>
          <w:rFonts w:eastAsia="Times New Roman"/>
          <w:b/>
          <w:color w:val="000000"/>
          <w:sz w:val="20"/>
          <w:szCs w:val="20"/>
          <w:shd w:val="clear" w:color="auto" w:fill="FFFFFF"/>
        </w:rPr>
        <w:t xml:space="preserve"> yes, 0 no,</w:t>
      </w:r>
      <w:r w:rsidR="000B0D32">
        <w:rPr>
          <w:rFonts w:eastAsia="Times New Roman"/>
          <w:b/>
          <w:color w:val="000000"/>
          <w:sz w:val="20"/>
          <w:szCs w:val="20"/>
          <w:shd w:val="clear" w:color="auto" w:fill="FFFFFF"/>
        </w:rPr>
        <w:t xml:space="preserve"> 0 abstain, 1 absent (Milton), 2</w:t>
      </w:r>
      <w:r w:rsidR="000B0D32" w:rsidRPr="006448A0">
        <w:rPr>
          <w:rFonts w:eastAsia="Times New Roman"/>
          <w:b/>
          <w:color w:val="000000"/>
          <w:sz w:val="20"/>
          <w:szCs w:val="20"/>
          <w:shd w:val="clear" w:color="auto" w:fill="FFFFFF"/>
        </w:rPr>
        <w:t xml:space="preserve"> ineligible</w:t>
      </w:r>
      <w:r w:rsidR="000B0D32">
        <w:rPr>
          <w:rFonts w:eastAsia="Times New Roman"/>
          <w:b/>
          <w:color w:val="000000"/>
          <w:sz w:val="20"/>
          <w:szCs w:val="20"/>
          <w:shd w:val="clear" w:color="auto" w:fill="FFFFFF"/>
        </w:rPr>
        <w:t xml:space="preserve"> (</w:t>
      </w:r>
      <w:proofErr w:type="spellStart"/>
      <w:r w:rsidR="000B0D32">
        <w:rPr>
          <w:rFonts w:eastAsia="Times New Roman"/>
          <w:b/>
          <w:color w:val="000000"/>
          <w:sz w:val="20"/>
          <w:szCs w:val="20"/>
          <w:shd w:val="clear" w:color="auto" w:fill="FFFFFF"/>
        </w:rPr>
        <w:t>Manasyan</w:t>
      </w:r>
      <w:proofErr w:type="spellEnd"/>
      <w:r w:rsidR="000B0D32">
        <w:rPr>
          <w:rFonts w:eastAsia="Times New Roman"/>
          <w:b/>
          <w:color w:val="000000"/>
          <w:sz w:val="20"/>
          <w:szCs w:val="20"/>
          <w:shd w:val="clear" w:color="auto" w:fill="FFFFFF"/>
        </w:rPr>
        <w:t>, Forsyth)</w:t>
      </w:r>
      <w:r w:rsidR="000B0D32" w:rsidRPr="006448A0">
        <w:rPr>
          <w:rFonts w:eastAsia="Times New Roman"/>
          <w:b/>
          <w:color w:val="000000"/>
          <w:sz w:val="20"/>
          <w:szCs w:val="20"/>
          <w:shd w:val="clear" w:color="auto" w:fill="FFFFFF"/>
        </w:rPr>
        <w:t>, 0 recused</w:t>
      </w:r>
    </w:p>
    <w:p w14:paraId="69A6C37D" w14:textId="3DA67611" w:rsidR="00B8597E" w:rsidRPr="00B8597E" w:rsidRDefault="00B8597E" w:rsidP="00B8597E">
      <w:pPr>
        <w:spacing w:line="252" w:lineRule="auto"/>
        <w:ind w:right="374"/>
        <w:rPr>
          <w:b/>
          <w:sz w:val="20"/>
          <w:szCs w:val="20"/>
        </w:rPr>
      </w:pPr>
    </w:p>
    <w:p w14:paraId="6D97882F" w14:textId="77777777" w:rsidR="00701F06" w:rsidRPr="00431E5F" w:rsidRDefault="00701F06" w:rsidP="008231C3">
      <w:pPr>
        <w:spacing w:line="252" w:lineRule="auto"/>
        <w:ind w:left="720" w:right="374"/>
        <w:rPr>
          <w:b/>
          <w:bCs/>
          <w:w w:val="105"/>
          <w:sz w:val="16"/>
          <w:szCs w:val="16"/>
          <w:u w:val="single"/>
        </w:rPr>
      </w:pPr>
    </w:p>
    <w:p w14:paraId="18CA96A8" w14:textId="65B87E9E" w:rsidR="00A93065" w:rsidRDefault="00E93058" w:rsidP="000B0D32">
      <w:pPr>
        <w:spacing w:line="252" w:lineRule="auto"/>
        <w:ind w:right="374"/>
        <w:rPr>
          <w:spacing w:val="5"/>
          <w:w w:val="105"/>
        </w:rPr>
      </w:pPr>
      <w:r w:rsidRPr="00AD7E07">
        <w:rPr>
          <w:b/>
          <w:bCs/>
          <w:w w:val="105"/>
          <w:u w:val="single"/>
        </w:rPr>
        <w:t>Item</w:t>
      </w:r>
      <w:r w:rsidRPr="00AD7E07">
        <w:rPr>
          <w:b/>
          <w:bCs/>
          <w:spacing w:val="-28"/>
          <w:w w:val="105"/>
          <w:u w:val="single"/>
        </w:rPr>
        <w:t xml:space="preserve"> </w:t>
      </w:r>
      <w:r w:rsidR="000367C0">
        <w:rPr>
          <w:b/>
          <w:bCs/>
          <w:w w:val="105"/>
          <w:u w:val="single"/>
        </w:rPr>
        <w:t>14</w:t>
      </w:r>
      <w:r w:rsidRPr="00AD7E07">
        <w:rPr>
          <w:b/>
          <w:bCs/>
          <w:w w:val="105"/>
          <w:u w:val="single"/>
        </w:rPr>
        <w:t>.</w:t>
      </w:r>
      <w:r w:rsidRPr="00AD7E07">
        <w:rPr>
          <w:b/>
          <w:bCs/>
          <w:spacing w:val="-33"/>
          <w:w w:val="105"/>
        </w:rPr>
        <w:t xml:space="preserve"> </w:t>
      </w:r>
      <w:r w:rsidR="00F923AC">
        <w:rPr>
          <w:b/>
          <w:bCs/>
          <w:spacing w:val="-33"/>
          <w:w w:val="105"/>
        </w:rPr>
        <w:t xml:space="preserve">  </w:t>
      </w:r>
      <w:r w:rsidR="00021BF9" w:rsidRPr="00AD7E07">
        <w:rPr>
          <w:b/>
          <w:bCs/>
          <w:spacing w:val="-33"/>
          <w:w w:val="105"/>
        </w:rPr>
        <w:t xml:space="preserve"> </w:t>
      </w:r>
      <w:proofErr w:type="gramStart"/>
      <w:r w:rsidR="008A0EE3" w:rsidRPr="00AD7E07">
        <w:rPr>
          <w:b/>
          <w:bCs/>
        </w:rPr>
        <w:t>Public Comment on non-Agenda Items.</w:t>
      </w:r>
      <w:proofErr w:type="gramEnd"/>
      <w:r w:rsidR="00F53DA7" w:rsidRPr="00AD7E07">
        <w:rPr>
          <w:b/>
          <w:bCs/>
        </w:rPr>
        <w:t xml:space="preserve"> </w:t>
      </w:r>
      <w:r w:rsidR="000B0D32">
        <w:rPr>
          <w:w w:val="105"/>
        </w:rPr>
        <w:t>No p</w:t>
      </w:r>
      <w:r w:rsidR="00701F06" w:rsidRPr="00AD7E07">
        <w:rPr>
          <w:w w:val="105"/>
        </w:rPr>
        <w:t>ublic</w:t>
      </w:r>
      <w:r w:rsidR="00701F06" w:rsidRPr="00AD7E07">
        <w:rPr>
          <w:spacing w:val="1"/>
          <w:w w:val="105"/>
        </w:rPr>
        <w:t xml:space="preserve"> </w:t>
      </w:r>
      <w:r w:rsidR="00701F06" w:rsidRPr="00AD7E07">
        <w:rPr>
          <w:w w:val="105"/>
        </w:rPr>
        <w:t>comment</w:t>
      </w:r>
      <w:r w:rsidR="000B0D32">
        <w:rPr>
          <w:w w:val="105"/>
        </w:rPr>
        <w:t>.</w:t>
      </w:r>
      <w:r w:rsidR="00701F06" w:rsidRPr="00AD7E07">
        <w:rPr>
          <w:spacing w:val="5"/>
          <w:w w:val="105"/>
        </w:rPr>
        <w:t xml:space="preserve"> </w:t>
      </w:r>
    </w:p>
    <w:p w14:paraId="12E22FEF" w14:textId="77777777" w:rsidR="000B0D32" w:rsidRDefault="000B0D32" w:rsidP="000B0D32">
      <w:pPr>
        <w:spacing w:line="252" w:lineRule="auto"/>
        <w:ind w:right="374"/>
        <w:rPr>
          <w:w w:val="105"/>
        </w:rPr>
      </w:pPr>
    </w:p>
    <w:p w14:paraId="28FC8951" w14:textId="54F6FEC2" w:rsidR="00F60B5A" w:rsidRPr="00AD7E07" w:rsidRDefault="00E93058" w:rsidP="000B0D32">
      <w:pPr>
        <w:spacing w:line="252" w:lineRule="auto"/>
        <w:ind w:right="374"/>
        <w:rPr>
          <w:rFonts w:eastAsia="Times New Roman"/>
          <w:sz w:val="20"/>
          <w:szCs w:val="20"/>
        </w:rPr>
      </w:pPr>
      <w:r w:rsidRPr="00AD7E07">
        <w:rPr>
          <w:b/>
          <w:bCs/>
          <w:w w:val="105"/>
          <w:u w:val="single"/>
        </w:rPr>
        <w:t>Item</w:t>
      </w:r>
      <w:r w:rsidR="006F198D" w:rsidRPr="00AD7E07">
        <w:rPr>
          <w:b/>
          <w:bCs/>
          <w:w w:val="105"/>
          <w:u w:val="single"/>
        </w:rPr>
        <w:t xml:space="preserve"> </w:t>
      </w:r>
      <w:r w:rsidR="00C72C57" w:rsidRPr="00AD7E07">
        <w:rPr>
          <w:b/>
          <w:bCs/>
          <w:w w:val="105"/>
          <w:u w:val="single"/>
        </w:rPr>
        <w:t>1</w:t>
      </w:r>
      <w:r w:rsidR="000367C0">
        <w:rPr>
          <w:b/>
          <w:bCs/>
          <w:w w:val="105"/>
          <w:u w:val="single"/>
        </w:rPr>
        <w:t>5</w:t>
      </w:r>
      <w:r w:rsidRPr="00AD7E07">
        <w:rPr>
          <w:b/>
          <w:bCs/>
          <w:w w:val="105"/>
          <w:u w:val="single"/>
        </w:rPr>
        <w:t>.</w:t>
      </w:r>
      <w:r w:rsidRPr="00AD7E07">
        <w:rPr>
          <w:b/>
          <w:bCs/>
          <w:w w:val="105"/>
        </w:rPr>
        <w:t xml:space="preserve"> </w:t>
      </w:r>
      <w:proofErr w:type="gramStart"/>
      <w:r w:rsidR="008A0EE3" w:rsidRPr="00AD7E07">
        <w:rPr>
          <w:b/>
          <w:bCs/>
          <w:w w:val="105"/>
        </w:rPr>
        <w:t>Board</w:t>
      </w:r>
      <w:r w:rsidR="008A0EE3" w:rsidRPr="00AD7E07">
        <w:rPr>
          <w:b/>
          <w:bCs/>
          <w:spacing w:val="-36"/>
          <w:w w:val="105"/>
        </w:rPr>
        <w:t xml:space="preserve"> </w:t>
      </w:r>
      <w:r w:rsidR="008A0EE3" w:rsidRPr="00AD7E07">
        <w:rPr>
          <w:b/>
          <w:bCs/>
          <w:w w:val="105"/>
        </w:rPr>
        <w:t>Comments</w:t>
      </w:r>
      <w:r w:rsidR="008A0EE3" w:rsidRPr="00AD7E07">
        <w:rPr>
          <w:b/>
          <w:bCs/>
          <w:spacing w:val="-4"/>
          <w:w w:val="105"/>
        </w:rPr>
        <w:t xml:space="preserve"> </w:t>
      </w:r>
      <w:r w:rsidR="008A0EE3" w:rsidRPr="00AD7E07">
        <w:rPr>
          <w:b/>
          <w:bCs/>
          <w:w w:val="105"/>
        </w:rPr>
        <w:t>on</w:t>
      </w:r>
      <w:r w:rsidR="008A0EE3" w:rsidRPr="00AD7E07">
        <w:rPr>
          <w:b/>
          <w:bCs/>
          <w:spacing w:val="-39"/>
          <w:w w:val="105"/>
        </w:rPr>
        <w:t xml:space="preserve"> </w:t>
      </w:r>
      <w:r w:rsidR="00021BF9" w:rsidRPr="00AD7E07">
        <w:rPr>
          <w:b/>
          <w:bCs/>
        </w:rPr>
        <w:t>non-Agenda Items</w:t>
      </w:r>
      <w:r w:rsidR="00021BF9" w:rsidRPr="00AD7E07">
        <w:rPr>
          <w:w w:val="105"/>
        </w:rPr>
        <w:t>.</w:t>
      </w:r>
      <w:proofErr w:type="gramEnd"/>
      <w:r w:rsidR="000B0D32">
        <w:rPr>
          <w:w w:val="105"/>
        </w:rPr>
        <w:t xml:space="preserve">  Next regular Board meeting should be September 14 due to Labor Day, not September 7 as listed on agenda.</w:t>
      </w:r>
      <w:r w:rsidR="000E3249">
        <w:rPr>
          <w:w w:val="105"/>
        </w:rPr>
        <w:t xml:space="preserve"> Noted.</w:t>
      </w:r>
      <w:bookmarkStart w:id="3" w:name="_GoBack"/>
      <w:bookmarkEnd w:id="3"/>
    </w:p>
    <w:p w14:paraId="55B1C42A" w14:textId="460F7057" w:rsidR="00F60B5A" w:rsidRPr="00AD7E07" w:rsidRDefault="00F60B5A" w:rsidP="008231C3">
      <w:pPr>
        <w:spacing w:line="252" w:lineRule="auto"/>
        <w:ind w:left="720" w:right="374"/>
        <w:rPr>
          <w:rFonts w:eastAsia="Times New Roman"/>
          <w:sz w:val="16"/>
          <w:szCs w:val="16"/>
        </w:rPr>
      </w:pPr>
    </w:p>
    <w:p w14:paraId="0BA4C3B6" w14:textId="70052F6D" w:rsidR="008A0EE3" w:rsidRDefault="008A0EE3" w:rsidP="000B0D32">
      <w:pPr>
        <w:spacing w:line="252" w:lineRule="auto"/>
        <w:ind w:right="374"/>
        <w:rPr>
          <w:b/>
          <w:bCs/>
          <w:w w:val="105"/>
        </w:rPr>
      </w:pPr>
      <w:r w:rsidRPr="00AD7E07">
        <w:rPr>
          <w:b/>
          <w:bCs/>
          <w:w w:val="105"/>
          <w:u w:val="single"/>
        </w:rPr>
        <w:t>Item 1</w:t>
      </w:r>
      <w:r w:rsidR="000367C0">
        <w:rPr>
          <w:b/>
          <w:bCs/>
          <w:w w:val="105"/>
          <w:u w:val="single"/>
        </w:rPr>
        <w:t>6</w:t>
      </w:r>
      <w:r w:rsidRPr="00AD7E07">
        <w:rPr>
          <w:b/>
          <w:bCs/>
          <w:w w:val="105"/>
          <w:u w:val="single"/>
        </w:rPr>
        <w:t>.</w:t>
      </w:r>
      <w:r w:rsidR="00C72C57" w:rsidRPr="00AD7E07">
        <w:rPr>
          <w:b/>
          <w:bCs/>
          <w:w w:val="105"/>
        </w:rPr>
        <w:t xml:space="preserve">  </w:t>
      </w:r>
      <w:r w:rsidR="000B0D32">
        <w:rPr>
          <w:b/>
          <w:bCs/>
          <w:w w:val="105"/>
        </w:rPr>
        <w:t xml:space="preserve">Motion passed to adjourn. Meeting adjourned 9:25 p.m. </w:t>
      </w:r>
    </w:p>
    <w:p w14:paraId="065B4A27" w14:textId="77777777" w:rsidR="000B0D32" w:rsidRPr="00AD7E07" w:rsidRDefault="000B0D32" w:rsidP="000B0D32">
      <w:pPr>
        <w:spacing w:line="252" w:lineRule="auto"/>
        <w:ind w:right="374"/>
        <w:rPr>
          <w:rFonts w:eastAsia="Times New Roman"/>
          <w:sz w:val="20"/>
          <w:szCs w:val="20"/>
        </w:rPr>
      </w:pPr>
    </w:p>
    <w:p w14:paraId="1757D391" w14:textId="50A1474F" w:rsidR="0022115B" w:rsidRPr="00F923AC" w:rsidRDefault="00E93058" w:rsidP="000B0D32">
      <w:pPr>
        <w:spacing w:line="252" w:lineRule="auto"/>
        <w:ind w:right="576"/>
        <w:jc w:val="both"/>
        <w:rPr>
          <w:b/>
          <w:w w:val="105"/>
          <w:sz w:val="20"/>
          <w:szCs w:val="20"/>
        </w:rPr>
      </w:pPr>
      <w:r w:rsidRPr="00F923AC">
        <w:rPr>
          <w:b/>
          <w:w w:val="105"/>
          <w:sz w:val="20"/>
          <w:szCs w:val="20"/>
        </w:rPr>
        <w:t xml:space="preserve">Next Regular Board Meeting is on </w:t>
      </w:r>
      <w:r w:rsidR="000B0D32" w:rsidRPr="00F923AC">
        <w:rPr>
          <w:b/>
          <w:w w:val="105"/>
          <w:sz w:val="20"/>
          <w:szCs w:val="20"/>
        </w:rPr>
        <w:t>September 14</w:t>
      </w:r>
      <w:r w:rsidRPr="00F923AC">
        <w:rPr>
          <w:b/>
          <w:w w:val="105"/>
          <w:sz w:val="20"/>
          <w:szCs w:val="20"/>
        </w:rPr>
        <w:t>, 2020 at 7:00 p.m.</w:t>
      </w:r>
    </w:p>
    <w:p w14:paraId="2DE27114" w14:textId="6318C86E" w:rsidR="00F976DA" w:rsidRDefault="00F976DA" w:rsidP="00AD7E07">
      <w:pPr>
        <w:spacing w:line="252" w:lineRule="auto"/>
        <w:ind w:left="288" w:right="576"/>
        <w:jc w:val="both"/>
        <w:rPr>
          <w:w w:val="105"/>
          <w:sz w:val="20"/>
          <w:szCs w:val="20"/>
        </w:rPr>
      </w:pPr>
    </w:p>
    <w:p w14:paraId="48CE1EB1" w14:textId="1E52768B" w:rsidR="00F976DA" w:rsidRDefault="00F976DA" w:rsidP="00AD7E07">
      <w:pPr>
        <w:spacing w:line="252" w:lineRule="auto"/>
        <w:ind w:left="288" w:right="576"/>
        <w:jc w:val="both"/>
        <w:rPr>
          <w:w w:val="105"/>
          <w:sz w:val="20"/>
          <w:szCs w:val="20"/>
        </w:rPr>
      </w:pPr>
    </w:p>
    <w:p w14:paraId="5C9A7196" w14:textId="2C045F16" w:rsidR="005047D3" w:rsidRDefault="005047D3" w:rsidP="00AD7E07">
      <w:pPr>
        <w:spacing w:line="252" w:lineRule="auto"/>
        <w:ind w:left="288" w:right="576"/>
        <w:jc w:val="both"/>
        <w:rPr>
          <w:w w:val="105"/>
          <w:sz w:val="20"/>
          <w:szCs w:val="20"/>
        </w:rPr>
      </w:pPr>
    </w:p>
    <w:p w14:paraId="3EC08F6E" w14:textId="7C4B50E4" w:rsidR="005047D3" w:rsidRDefault="005047D3" w:rsidP="00AD7E07">
      <w:pPr>
        <w:spacing w:line="252" w:lineRule="auto"/>
        <w:ind w:left="288" w:right="576"/>
        <w:jc w:val="both"/>
        <w:rPr>
          <w:w w:val="105"/>
          <w:sz w:val="20"/>
          <w:szCs w:val="20"/>
        </w:rPr>
      </w:pPr>
    </w:p>
    <w:p w14:paraId="706B242D" w14:textId="5957BB2C" w:rsidR="005047D3" w:rsidRDefault="005047D3" w:rsidP="00AD7E07">
      <w:pPr>
        <w:spacing w:line="252" w:lineRule="auto"/>
        <w:ind w:left="288" w:right="576"/>
        <w:jc w:val="both"/>
        <w:rPr>
          <w:w w:val="105"/>
          <w:sz w:val="20"/>
          <w:szCs w:val="20"/>
        </w:rPr>
      </w:pPr>
    </w:p>
    <w:p w14:paraId="0E30F343" w14:textId="1C1C45B9" w:rsidR="00101CFC" w:rsidRDefault="003336EC" w:rsidP="00F923AC">
      <w:pPr>
        <w:pStyle w:val="BodyText"/>
        <w:rPr>
          <w:rFonts w:ascii="Times New Roman"/>
          <w:sz w:val="23"/>
        </w:rPr>
      </w:pPr>
      <w:r>
        <w:rPr>
          <w:noProof/>
        </w:rPr>
        <mc:AlternateContent>
          <mc:Choice Requires="wps">
            <w:drawing>
              <wp:anchor distT="0" distB="0" distL="0" distR="0" simplePos="0" relativeHeight="251676672" behindDoc="1" locked="0" layoutInCell="1" allowOverlap="1" wp14:anchorId="31980BA3" wp14:editId="03AB8AF3">
                <wp:simplePos x="0" y="0"/>
                <wp:positionH relativeFrom="page">
                  <wp:posOffset>871855</wp:posOffset>
                </wp:positionH>
                <wp:positionV relativeFrom="paragraph">
                  <wp:posOffset>233045</wp:posOffset>
                </wp:positionV>
                <wp:extent cx="6170295" cy="518795"/>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518795"/>
                        </a:xfrm>
                        <a:prstGeom prst="rect">
                          <a:avLst/>
                        </a:prstGeom>
                        <a:noFill/>
                        <a:ln w="1221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A8A4D9" w14:textId="5103D602" w:rsidR="00BA3DF3" w:rsidRPr="009D0483" w:rsidRDefault="00BA3DF3">
                            <w:pPr>
                              <w:spacing w:before="105" w:line="312" w:lineRule="auto"/>
                              <w:ind w:left="132" w:right="151" w:firstLine="18"/>
                              <w:rPr>
                                <w:b/>
                                <w:sz w:val="18"/>
                              </w:rPr>
                            </w:pPr>
                            <w:r w:rsidRPr="009D0483">
                              <w:rPr>
                                <w:b/>
                                <w:w w:val="105"/>
                                <w:sz w:val="18"/>
                              </w:rPr>
                              <w:t xml:space="preserve">Inquiries may be directed to </w:t>
                            </w:r>
                            <w:proofErr w:type="gramStart"/>
                            <w:r>
                              <w:rPr>
                                <w:b/>
                                <w:w w:val="105"/>
                                <w:sz w:val="18"/>
                              </w:rPr>
                              <w:t>Joanne  D’Antonio</w:t>
                            </w:r>
                            <w:proofErr w:type="gramEnd"/>
                            <w:r w:rsidRPr="009D0483">
                              <w:rPr>
                                <w:b/>
                                <w:w w:val="105"/>
                                <w:sz w:val="18"/>
                              </w:rPr>
                              <w:t xml:space="preserve">, Board </w:t>
                            </w:r>
                            <w:r>
                              <w:rPr>
                                <w:b/>
                                <w:w w:val="105"/>
                                <w:sz w:val="18"/>
                              </w:rPr>
                              <w:t xml:space="preserve">Secretary, at </w:t>
                            </w:r>
                            <w:hyperlink r:id="rId19" w:history="1">
                              <w:r w:rsidRPr="000C1E81">
                                <w:rPr>
                                  <w:rStyle w:val="Hyperlink"/>
                                  <w:b/>
                                  <w:w w:val="105"/>
                                  <w:sz w:val="18"/>
                                </w:rPr>
                                <w:t>jdantonio@greatervalleyglencouncil.org</w:t>
                              </w:r>
                            </w:hyperlink>
                            <w:r w:rsidRPr="009D0483">
                              <w:rPr>
                                <w:b/>
                                <w:w w:val="105"/>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68.65pt;margin-top:18.35pt;width:485.85pt;height:40.8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" filled="f" strokeweight="12211emu">
                <v:textbox inset="0,0,0,0">
                  <w:txbxContent>
                    <w:p w14:paraId="02A8A4D9" w14:textId="5103D602" w:rsidR="00BA3DF3" w:rsidRPr="009D0483" w:rsidRDefault="00BA3DF3">
                      <w:pPr>
                        <w:spacing w:before="105" w:line="312" w:lineRule="auto"/>
                        <w:ind w:left="132" w:right="151" w:firstLine="18"/>
                        <w:rPr>
                          <w:b/>
                          <w:sz w:val="18"/>
                        </w:rPr>
                      </w:pPr>
                      <w:r w:rsidRPr="009D0483">
                        <w:rPr>
                          <w:b/>
                          <w:w w:val="105"/>
                          <w:sz w:val="18"/>
                        </w:rPr>
                        <w:t xml:space="preserve">Inquiries may be directed to </w:t>
                      </w:r>
                      <w:proofErr w:type="gramStart"/>
                      <w:r>
                        <w:rPr>
                          <w:b/>
                          <w:w w:val="105"/>
                          <w:sz w:val="18"/>
                        </w:rPr>
                        <w:t>Joanne  D’Antonio</w:t>
                      </w:r>
                      <w:proofErr w:type="gramEnd"/>
                      <w:r w:rsidRPr="009D0483">
                        <w:rPr>
                          <w:b/>
                          <w:w w:val="105"/>
                          <w:sz w:val="18"/>
                        </w:rPr>
                        <w:t xml:space="preserve">, Board </w:t>
                      </w:r>
                      <w:r>
                        <w:rPr>
                          <w:b/>
                          <w:w w:val="105"/>
                          <w:sz w:val="18"/>
                        </w:rPr>
                        <w:t xml:space="preserve">Secretary, at </w:t>
                      </w:r>
                      <w:hyperlink r:id="rId20" w:history="1">
                        <w:r w:rsidRPr="000C1E81">
                          <w:rPr>
                            <w:rStyle w:val="Hyperlink"/>
                            <w:b/>
                            <w:w w:val="105"/>
                            <w:sz w:val="18"/>
                          </w:rPr>
                          <w:t>jdantonio@greatervalleyglencouncil.org</w:t>
                        </w:r>
                      </w:hyperlink>
                      <w:r w:rsidRPr="009D0483">
                        <w:rPr>
                          <w:b/>
                          <w:w w:val="105"/>
                          <w:sz w:val="18"/>
                        </w:rPr>
                        <w:t xml:space="preserve"> </w:t>
                      </w:r>
                    </w:p>
                  </w:txbxContent>
                </v:textbox>
                <w10:wrap type="topAndBottom" anchorx="page"/>
              </v:shape>
            </w:pict>
          </mc:Fallback>
        </mc:AlternateContent>
      </w:r>
      <w:bookmarkEnd w:id="1"/>
    </w:p>
    <w:sectPr w:rsidR="00101CFC" w:rsidSect="008C3968">
      <w:footerReference w:type="default" r:id="rId21"/>
      <w:pgSz w:w="12240" w:h="15840"/>
      <w:pgMar w:top="720" w:right="630" w:bottom="720" w:left="1170" w:header="576" w:footer="432"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0BCBC" w14:textId="77777777" w:rsidR="00BA3DF3" w:rsidRDefault="00BA3DF3" w:rsidP="00ED125D">
      <w:r>
        <w:separator/>
      </w:r>
    </w:p>
  </w:endnote>
  <w:endnote w:type="continuationSeparator" w:id="0">
    <w:p w14:paraId="46AD35A8" w14:textId="77777777" w:rsidR="00BA3DF3" w:rsidRDefault="00BA3DF3" w:rsidP="00ED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489F0" w14:textId="77777777" w:rsidR="00BA3DF3" w:rsidRDefault="00BA3DF3">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E3249">
      <w:rPr>
        <w:caps/>
        <w:noProof/>
        <w:color w:val="4F81BD" w:themeColor="accent1"/>
      </w:rPr>
      <w:t>1</w:t>
    </w:r>
    <w:r>
      <w:rPr>
        <w:caps/>
        <w:noProof/>
        <w:color w:val="4F81BD" w:themeColor="accent1"/>
      </w:rPr>
      <w:fldChar w:fldCharType="end"/>
    </w:r>
  </w:p>
  <w:p w14:paraId="32AD4545" w14:textId="77777777" w:rsidR="00BA3DF3" w:rsidRDefault="00BA3D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3BE3B" w14:textId="77777777" w:rsidR="00BA3DF3" w:rsidRDefault="00BA3DF3" w:rsidP="00ED125D">
      <w:r>
        <w:separator/>
      </w:r>
    </w:p>
  </w:footnote>
  <w:footnote w:type="continuationSeparator" w:id="0">
    <w:p w14:paraId="6F999569" w14:textId="77777777" w:rsidR="00BA3DF3" w:rsidRDefault="00BA3DF3" w:rsidP="00ED125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F07"/>
    <w:multiLevelType w:val="hybridMultilevel"/>
    <w:tmpl w:val="1D5EF9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64703FE"/>
    <w:multiLevelType w:val="hybridMultilevel"/>
    <w:tmpl w:val="974EF6BE"/>
    <w:lvl w:ilvl="0" w:tplc="626C372E">
      <w:numFmt w:val="bullet"/>
      <w:lvlText w:val="•"/>
      <w:lvlJc w:val="left"/>
      <w:pPr>
        <w:ind w:left="315" w:hanging="112"/>
      </w:pPr>
      <w:rPr>
        <w:rFonts w:ascii="Arial" w:eastAsia="Arial" w:hAnsi="Arial" w:cs="Arial" w:hint="default"/>
        <w:color w:val="A3A3A3"/>
        <w:w w:val="110"/>
        <w:sz w:val="17"/>
        <w:szCs w:val="17"/>
      </w:rPr>
    </w:lvl>
    <w:lvl w:ilvl="1" w:tplc="67886AD6">
      <w:numFmt w:val="bullet"/>
      <w:lvlText w:val="•"/>
      <w:lvlJc w:val="left"/>
      <w:pPr>
        <w:ind w:left="1294" w:hanging="112"/>
      </w:pPr>
      <w:rPr>
        <w:rFonts w:hint="default"/>
      </w:rPr>
    </w:lvl>
    <w:lvl w:ilvl="2" w:tplc="1504A894">
      <w:numFmt w:val="bullet"/>
      <w:lvlText w:val="•"/>
      <w:lvlJc w:val="left"/>
      <w:pPr>
        <w:ind w:left="2268" w:hanging="112"/>
      </w:pPr>
      <w:rPr>
        <w:rFonts w:hint="default"/>
      </w:rPr>
    </w:lvl>
    <w:lvl w:ilvl="3" w:tplc="C7F8F26C">
      <w:numFmt w:val="bullet"/>
      <w:lvlText w:val="•"/>
      <w:lvlJc w:val="left"/>
      <w:pPr>
        <w:ind w:left="3242" w:hanging="112"/>
      </w:pPr>
      <w:rPr>
        <w:rFonts w:hint="default"/>
      </w:rPr>
    </w:lvl>
    <w:lvl w:ilvl="4" w:tplc="B8F2CBD0">
      <w:numFmt w:val="bullet"/>
      <w:lvlText w:val="•"/>
      <w:lvlJc w:val="left"/>
      <w:pPr>
        <w:ind w:left="4216" w:hanging="112"/>
      </w:pPr>
      <w:rPr>
        <w:rFonts w:hint="default"/>
      </w:rPr>
    </w:lvl>
    <w:lvl w:ilvl="5" w:tplc="A664E70A">
      <w:numFmt w:val="bullet"/>
      <w:lvlText w:val="•"/>
      <w:lvlJc w:val="left"/>
      <w:pPr>
        <w:ind w:left="5190" w:hanging="112"/>
      </w:pPr>
      <w:rPr>
        <w:rFonts w:hint="default"/>
      </w:rPr>
    </w:lvl>
    <w:lvl w:ilvl="6" w:tplc="F2A4173E">
      <w:numFmt w:val="bullet"/>
      <w:lvlText w:val="•"/>
      <w:lvlJc w:val="left"/>
      <w:pPr>
        <w:ind w:left="6164" w:hanging="112"/>
      </w:pPr>
      <w:rPr>
        <w:rFonts w:hint="default"/>
      </w:rPr>
    </w:lvl>
    <w:lvl w:ilvl="7" w:tplc="FB5213D4">
      <w:numFmt w:val="bullet"/>
      <w:lvlText w:val="•"/>
      <w:lvlJc w:val="left"/>
      <w:pPr>
        <w:ind w:left="7138" w:hanging="112"/>
      </w:pPr>
      <w:rPr>
        <w:rFonts w:hint="default"/>
      </w:rPr>
    </w:lvl>
    <w:lvl w:ilvl="8" w:tplc="2D3CC1C2">
      <w:numFmt w:val="bullet"/>
      <w:lvlText w:val="•"/>
      <w:lvlJc w:val="left"/>
      <w:pPr>
        <w:ind w:left="8112" w:hanging="112"/>
      </w:pPr>
      <w:rPr>
        <w:rFonts w:hint="default"/>
      </w:rPr>
    </w:lvl>
  </w:abstractNum>
  <w:abstractNum w:abstractNumId="2">
    <w:nsid w:val="08E853FF"/>
    <w:multiLevelType w:val="hybridMultilevel"/>
    <w:tmpl w:val="2B8AC68E"/>
    <w:lvl w:ilvl="0" w:tplc="B3AA0AA2">
      <w:numFmt w:val="bullet"/>
      <w:lvlText w:val="-"/>
      <w:lvlJc w:val="left"/>
      <w:pPr>
        <w:ind w:left="411" w:hanging="118"/>
      </w:pPr>
      <w:rPr>
        <w:rFonts w:ascii="Arial" w:eastAsia="Arial" w:hAnsi="Arial" w:cs="Arial" w:hint="default"/>
        <w:color w:val="4F4F4F"/>
        <w:w w:val="102"/>
        <w:sz w:val="17"/>
        <w:szCs w:val="17"/>
      </w:rPr>
    </w:lvl>
    <w:lvl w:ilvl="1" w:tplc="5922FFFC">
      <w:numFmt w:val="bullet"/>
      <w:lvlText w:val="•"/>
      <w:lvlJc w:val="left"/>
      <w:pPr>
        <w:ind w:left="1384" w:hanging="118"/>
      </w:pPr>
      <w:rPr>
        <w:rFonts w:hint="default"/>
      </w:rPr>
    </w:lvl>
    <w:lvl w:ilvl="2" w:tplc="09848DDE">
      <w:numFmt w:val="bullet"/>
      <w:lvlText w:val="•"/>
      <w:lvlJc w:val="left"/>
      <w:pPr>
        <w:ind w:left="2348" w:hanging="118"/>
      </w:pPr>
      <w:rPr>
        <w:rFonts w:hint="default"/>
      </w:rPr>
    </w:lvl>
    <w:lvl w:ilvl="3" w:tplc="184EAF48">
      <w:numFmt w:val="bullet"/>
      <w:lvlText w:val="•"/>
      <w:lvlJc w:val="left"/>
      <w:pPr>
        <w:ind w:left="3312" w:hanging="118"/>
      </w:pPr>
      <w:rPr>
        <w:rFonts w:hint="default"/>
      </w:rPr>
    </w:lvl>
    <w:lvl w:ilvl="4" w:tplc="0BF297DA">
      <w:numFmt w:val="bullet"/>
      <w:lvlText w:val="•"/>
      <w:lvlJc w:val="left"/>
      <w:pPr>
        <w:ind w:left="4276" w:hanging="118"/>
      </w:pPr>
      <w:rPr>
        <w:rFonts w:hint="default"/>
      </w:rPr>
    </w:lvl>
    <w:lvl w:ilvl="5" w:tplc="121AD9A4">
      <w:numFmt w:val="bullet"/>
      <w:lvlText w:val="•"/>
      <w:lvlJc w:val="left"/>
      <w:pPr>
        <w:ind w:left="5240" w:hanging="118"/>
      </w:pPr>
      <w:rPr>
        <w:rFonts w:hint="default"/>
      </w:rPr>
    </w:lvl>
    <w:lvl w:ilvl="6" w:tplc="E8465D00">
      <w:numFmt w:val="bullet"/>
      <w:lvlText w:val="•"/>
      <w:lvlJc w:val="left"/>
      <w:pPr>
        <w:ind w:left="6204" w:hanging="118"/>
      </w:pPr>
      <w:rPr>
        <w:rFonts w:hint="default"/>
      </w:rPr>
    </w:lvl>
    <w:lvl w:ilvl="7" w:tplc="1F46130E">
      <w:numFmt w:val="bullet"/>
      <w:lvlText w:val="•"/>
      <w:lvlJc w:val="left"/>
      <w:pPr>
        <w:ind w:left="7168" w:hanging="118"/>
      </w:pPr>
      <w:rPr>
        <w:rFonts w:hint="default"/>
      </w:rPr>
    </w:lvl>
    <w:lvl w:ilvl="8" w:tplc="7548B7B0">
      <w:numFmt w:val="bullet"/>
      <w:lvlText w:val="•"/>
      <w:lvlJc w:val="left"/>
      <w:pPr>
        <w:ind w:left="8132" w:hanging="118"/>
      </w:pPr>
      <w:rPr>
        <w:rFonts w:hint="default"/>
      </w:rPr>
    </w:lvl>
  </w:abstractNum>
  <w:abstractNum w:abstractNumId="3">
    <w:nsid w:val="6B821F89"/>
    <w:multiLevelType w:val="hybridMultilevel"/>
    <w:tmpl w:val="F2BA8914"/>
    <w:lvl w:ilvl="0" w:tplc="634016B2">
      <w:numFmt w:val="bullet"/>
      <w:lvlText w:val="-"/>
      <w:lvlJc w:val="left"/>
      <w:pPr>
        <w:ind w:left="315" w:hanging="103"/>
      </w:pPr>
      <w:rPr>
        <w:rFonts w:ascii="Arial" w:eastAsia="Arial" w:hAnsi="Arial" w:cs="Arial" w:hint="default"/>
        <w:color w:val="4F4F4F"/>
        <w:w w:val="93"/>
        <w:sz w:val="17"/>
        <w:szCs w:val="17"/>
      </w:rPr>
    </w:lvl>
    <w:lvl w:ilvl="1" w:tplc="1C181A78">
      <w:numFmt w:val="bullet"/>
      <w:lvlText w:val="•"/>
      <w:lvlJc w:val="left"/>
      <w:pPr>
        <w:ind w:left="1294" w:hanging="103"/>
      </w:pPr>
      <w:rPr>
        <w:rFonts w:hint="default"/>
      </w:rPr>
    </w:lvl>
    <w:lvl w:ilvl="2" w:tplc="EBFCE6EA">
      <w:numFmt w:val="bullet"/>
      <w:lvlText w:val="•"/>
      <w:lvlJc w:val="left"/>
      <w:pPr>
        <w:ind w:left="2268" w:hanging="103"/>
      </w:pPr>
      <w:rPr>
        <w:rFonts w:hint="default"/>
      </w:rPr>
    </w:lvl>
    <w:lvl w:ilvl="3" w:tplc="5D7E1DEA">
      <w:numFmt w:val="bullet"/>
      <w:lvlText w:val="•"/>
      <w:lvlJc w:val="left"/>
      <w:pPr>
        <w:ind w:left="3242" w:hanging="103"/>
      </w:pPr>
      <w:rPr>
        <w:rFonts w:hint="default"/>
      </w:rPr>
    </w:lvl>
    <w:lvl w:ilvl="4" w:tplc="1FE039D0">
      <w:numFmt w:val="bullet"/>
      <w:lvlText w:val="•"/>
      <w:lvlJc w:val="left"/>
      <w:pPr>
        <w:ind w:left="4216" w:hanging="103"/>
      </w:pPr>
      <w:rPr>
        <w:rFonts w:hint="default"/>
      </w:rPr>
    </w:lvl>
    <w:lvl w:ilvl="5" w:tplc="5106E8BC">
      <w:numFmt w:val="bullet"/>
      <w:lvlText w:val="•"/>
      <w:lvlJc w:val="left"/>
      <w:pPr>
        <w:ind w:left="5190" w:hanging="103"/>
      </w:pPr>
      <w:rPr>
        <w:rFonts w:hint="default"/>
      </w:rPr>
    </w:lvl>
    <w:lvl w:ilvl="6" w:tplc="2966B454">
      <w:numFmt w:val="bullet"/>
      <w:lvlText w:val="•"/>
      <w:lvlJc w:val="left"/>
      <w:pPr>
        <w:ind w:left="6164" w:hanging="103"/>
      </w:pPr>
      <w:rPr>
        <w:rFonts w:hint="default"/>
      </w:rPr>
    </w:lvl>
    <w:lvl w:ilvl="7" w:tplc="8938CF1E">
      <w:numFmt w:val="bullet"/>
      <w:lvlText w:val="•"/>
      <w:lvlJc w:val="left"/>
      <w:pPr>
        <w:ind w:left="7138" w:hanging="103"/>
      </w:pPr>
      <w:rPr>
        <w:rFonts w:hint="default"/>
      </w:rPr>
    </w:lvl>
    <w:lvl w:ilvl="8" w:tplc="450A0B3A">
      <w:numFmt w:val="bullet"/>
      <w:lvlText w:val="•"/>
      <w:lvlJc w:val="left"/>
      <w:pPr>
        <w:ind w:left="8112" w:hanging="103"/>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FC"/>
    <w:rsid w:val="000053BB"/>
    <w:rsid w:val="00021BF9"/>
    <w:rsid w:val="000221EC"/>
    <w:rsid w:val="000315EA"/>
    <w:rsid w:val="000367C0"/>
    <w:rsid w:val="0004405C"/>
    <w:rsid w:val="00046ECC"/>
    <w:rsid w:val="000828A7"/>
    <w:rsid w:val="000B0D32"/>
    <w:rsid w:val="000B3448"/>
    <w:rsid w:val="000E3249"/>
    <w:rsid w:val="000F3FD3"/>
    <w:rsid w:val="00101CFC"/>
    <w:rsid w:val="00124F34"/>
    <w:rsid w:val="00134277"/>
    <w:rsid w:val="00191453"/>
    <w:rsid w:val="001A1A85"/>
    <w:rsid w:val="001B2EC8"/>
    <w:rsid w:val="001D235A"/>
    <w:rsid w:val="001F4F41"/>
    <w:rsid w:val="002055BD"/>
    <w:rsid w:val="00212222"/>
    <w:rsid w:val="00215017"/>
    <w:rsid w:val="00220729"/>
    <w:rsid w:val="0022115B"/>
    <w:rsid w:val="00232934"/>
    <w:rsid w:val="00254925"/>
    <w:rsid w:val="00261B8A"/>
    <w:rsid w:val="002B100A"/>
    <w:rsid w:val="002C364E"/>
    <w:rsid w:val="002E1DD1"/>
    <w:rsid w:val="002F74F4"/>
    <w:rsid w:val="003027F2"/>
    <w:rsid w:val="003063B1"/>
    <w:rsid w:val="00327E81"/>
    <w:rsid w:val="003336EC"/>
    <w:rsid w:val="00361BFD"/>
    <w:rsid w:val="0037341B"/>
    <w:rsid w:val="003738CE"/>
    <w:rsid w:val="00390C58"/>
    <w:rsid w:val="003C4CB5"/>
    <w:rsid w:val="003D60AA"/>
    <w:rsid w:val="003E6186"/>
    <w:rsid w:val="003F31F2"/>
    <w:rsid w:val="0041109D"/>
    <w:rsid w:val="00431E5F"/>
    <w:rsid w:val="004453E7"/>
    <w:rsid w:val="00445866"/>
    <w:rsid w:val="0047111B"/>
    <w:rsid w:val="004C10DE"/>
    <w:rsid w:val="004D5B77"/>
    <w:rsid w:val="004E43D2"/>
    <w:rsid w:val="005047D3"/>
    <w:rsid w:val="00520443"/>
    <w:rsid w:val="00534CA9"/>
    <w:rsid w:val="00556427"/>
    <w:rsid w:val="00567DBE"/>
    <w:rsid w:val="00587010"/>
    <w:rsid w:val="005932B3"/>
    <w:rsid w:val="005C60A6"/>
    <w:rsid w:val="005E59BC"/>
    <w:rsid w:val="00602EA4"/>
    <w:rsid w:val="006121F9"/>
    <w:rsid w:val="006448A0"/>
    <w:rsid w:val="006752DB"/>
    <w:rsid w:val="006B0187"/>
    <w:rsid w:val="006D39F8"/>
    <w:rsid w:val="006F198D"/>
    <w:rsid w:val="00701F06"/>
    <w:rsid w:val="00703C26"/>
    <w:rsid w:val="00704FD0"/>
    <w:rsid w:val="00726107"/>
    <w:rsid w:val="00750E88"/>
    <w:rsid w:val="00760EEC"/>
    <w:rsid w:val="0076204A"/>
    <w:rsid w:val="0076458B"/>
    <w:rsid w:val="00785018"/>
    <w:rsid w:val="00790C52"/>
    <w:rsid w:val="007B60B1"/>
    <w:rsid w:val="007B674E"/>
    <w:rsid w:val="00805DDC"/>
    <w:rsid w:val="008231C3"/>
    <w:rsid w:val="00861BF1"/>
    <w:rsid w:val="00867903"/>
    <w:rsid w:val="00871212"/>
    <w:rsid w:val="0089026E"/>
    <w:rsid w:val="008A0EE3"/>
    <w:rsid w:val="008B7A59"/>
    <w:rsid w:val="008C3968"/>
    <w:rsid w:val="008E5A6A"/>
    <w:rsid w:val="00904A28"/>
    <w:rsid w:val="00910608"/>
    <w:rsid w:val="00921CD3"/>
    <w:rsid w:val="00932B43"/>
    <w:rsid w:val="00963E6F"/>
    <w:rsid w:val="009A10F8"/>
    <w:rsid w:val="009B61DB"/>
    <w:rsid w:val="009D0483"/>
    <w:rsid w:val="009D367E"/>
    <w:rsid w:val="009F395D"/>
    <w:rsid w:val="009F7DAA"/>
    <w:rsid w:val="00A07772"/>
    <w:rsid w:val="00A11677"/>
    <w:rsid w:val="00A21E96"/>
    <w:rsid w:val="00A472AD"/>
    <w:rsid w:val="00A625A1"/>
    <w:rsid w:val="00A93065"/>
    <w:rsid w:val="00AC1EC2"/>
    <w:rsid w:val="00AC5424"/>
    <w:rsid w:val="00AD7E07"/>
    <w:rsid w:val="00AF2A31"/>
    <w:rsid w:val="00B06943"/>
    <w:rsid w:val="00B20A6A"/>
    <w:rsid w:val="00B21576"/>
    <w:rsid w:val="00B407C7"/>
    <w:rsid w:val="00B80821"/>
    <w:rsid w:val="00B8597E"/>
    <w:rsid w:val="00B97E48"/>
    <w:rsid w:val="00BA3DF3"/>
    <w:rsid w:val="00BB6AFF"/>
    <w:rsid w:val="00BC7A5F"/>
    <w:rsid w:val="00C06E3C"/>
    <w:rsid w:val="00C17DA4"/>
    <w:rsid w:val="00C25FFD"/>
    <w:rsid w:val="00C51B0D"/>
    <w:rsid w:val="00C6009B"/>
    <w:rsid w:val="00C72C57"/>
    <w:rsid w:val="00C81E0F"/>
    <w:rsid w:val="00D30AA8"/>
    <w:rsid w:val="00D52397"/>
    <w:rsid w:val="00D9198E"/>
    <w:rsid w:val="00D91AF7"/>
    <w:rsid w:val="00DA79D3"/>
    <w:rsid w:val="00DC7A59"/>
    <w:rsid w:val="00E32C32"/>
    <w:rsid w:val="00E33DB8"/>
    <w:rsid w:val="00E93058"/>
    <w:rsid w:val="00E9628F"/>
    <w:rsid w:val="00ED125D"/>
    <w:rsid w:val="00ED21E5"/>
    <w:rsid w:val="00EE59E6"/>
    <w:rsid w:val="00F224FB"/>
    <w:rsid w:val="00F53DA7"/>
    <w:rsid w:val="00F60B5A"/>
    <w:rsid w:val="00F70C8C"/>
    <w:rsid w:val="00F923AC"/>
    <w:rsid w:val="00F976DA"/>
    <w:rsid w:val="00FA64C3"/>
    <w:rsid w:val="00FE1563"/>
    <w:rsid w:val="00FF7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DD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2"/>
      <w:ind w:left="314"/>
      <w:outlineLvl w:val="0"/>
    </w:pPr>
    <w:rPr>
      <w:sz w:val="31"/>
      <w:szCs w:val="31"/>
      <w:u w:val="single" w:color="000000"/>
    </w:rPr>
  </w:style>
  <w:style w:type="paragraph" w:styleId="Heading2">
    <w:name w:val="heading 2"/>
    <w:basedOn w:val="Normal"/>
    <w:uiPriority w:val="9"/>
    <w:unhideWhenUsed/>
    <w:qFormat/>
    <w:pPr>
      <w:spacing w:before="91"/>
      <w:ind w:left="399"/>
      <w:outlineLvl w:val="1"/>
    </w:pPr>
    <w:rPr>
      <w:b/>
      <w:bCs/>
      <w:sz w:val="28"/>
      <w:szCs w:val="28"/>
      <w:u w:val="single" w:color="000000"/>
    </w:rPr>
  </w:style>
  <w:style w:type="paragraph" w:styleId="Heading3">
    <w:name w:val="heading 3"/>
    <w:basedOn w:val="Normal"/>
    <w:uiPriority w:val="9"/>
    <w:unhideWhenUsed/>
    <w:qFormat/>
    <w:pPr>
      <w:ind w:left="20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64"/>
      <w:ind w:left="301" w:hanging="10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33DB8"/>
    <w:rPr>
      <w:color w:val="0000FF" w:themeColor="hyperlink"/>
      <w:u w:val="single"/>
    </w:rPr>
  </w:style>
  <w:style w:type="character" w:customStyle="1" w:styleId="UnresolvedMention">
    <w:name w:val="Unresolved Mention"/>
    <w:basedOn w:val="DefaultParagraphFont"/>
    <w:uiPriority w:val="99"/>
    <w:semiHidden/>
    <w:unhideWhenUsed/>
    <w:rsid w:val="00E33DB8"/>
    <w:rPr>
      <w:color w:val="605E5C"/>
      <w:shd w:val="clear" w:color="auto" w:fill="E1DFDD"/>
    </w:rPr>
  </w:style>
  <w:style w:type="table" w:styleId="TableGrid">
    <w:name w:val="Table Grid"/>
    <w:basedOn w:val="TableNormal"/>
    <w:uiPriority w:val="39"/>
    <w:rsid w:val="00E33D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125D"/>
    <w:pPr>
      <w:tabs>
        <w:tab w:val="center" w:pos="4680"/>
        <w:tab w:val="right" w:pos="9360"/>
      </w:tabs>
    </w:pPr>
  </w:style>
  <w:style w:type="character" w:customStyle="1" w:styleId="HeaderChar">
    <w:name w:val="Header Char"/>
    <w:basedOn w:val="DefaultParagraphFont"/>
    <w:link w:val="Header"/>
    <w:uiPriority w:val="99"/>
    <w:rsid w:val="00ED125D"/>
    <w:rPr>
      <w:rFonts w:ascii="Arial" w:eastAsia="Arial" w:hAnsi="Arial" w:cs="Arial"/>
    </w:rPr>
  </w:style>
  <w:style w:type="paragraph" w:styleId="Footer">
    <w:name w:val="footer"/>
    <w:basedOn w:val="Normal"/>
    <w:link w:val="FooterChar"/>
    <w:uiPriority w:val="99"/>
    <w:unhideWhenUsed/>
    <w:rsid w:val="00ED125D"/>
    <w:pPr>
      <w:tabs>
        <w:tab w:val="center" w:pos="4680"/>
        <w:tab w:val="right" w:pos="9360"/>
      </w:tabs>
    </w:pPr>
  </w:style>
  <w:style w:type="character" w:customStyle="1" w:styleId="FooterChar">
    <w:name w:val="Footer Char"/>
    <w:basedOn w:val="DefaultParagraphFont"/>
    <w:link w:val="Footer"/>
    <w:uiPriority w:val="99"/>
    <w:rsid w:val="00ED125D"/>
    <w:rPr>
      <w:rFonts w:ascii="Arial" w:eastAsia="Arial" w:hAnsi="Arial" w:cs="Arial"/>
    </w:rPr>
  </w:style>
  <w:style w:type="paragraph" w:styleId="BalloonText">
    <w:name w:val="Balloon Text"/>
    <w:basedOn w:val="Normal"/>
    <w:link w:val="BalloonTextChar"/>
    <w:uiPriority w:val="99"/>
    <w:semiHidden/>
    <w:unhideWhenUsed/>
    <w:rsid w:val="00AF2A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A31"/>
    <w:rPr>
      <w:rFonts w:ascii="Segoe UI" w:eastAsia="Arial" w:hAnsi="Segoe UI" w:cs="Segoe UI"/>
      <w:sz w:val="18"/>
      <w:szCs w:val="18"/>
    </w:rPr>
  </w:style>
  <w:style w:type="paragraph" w:styleId="NormalWeb">
    <w:name w:val="Normal (Web)"/>
    <w:basedOn w:val="Normal"/>
    <w:uiPriority w:val="99"/>
    <w:unhideWhenUsed/>
    <w:rsid w:val="001D235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D235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2"/>
      <w:ind w:left="314"/>
      <w:outlineLvl w:val="0"/>
    </w:pPr>
    <w:rPr>
      <w:sz w:val="31"/>
      <w:szCs w:val="31"/>
      <w:u w:val="single" w:color="000000"/>
    </w:rPr>
  </w:style>
  <w:style w:type="paragraph" w:styleId="Heading2">
    <w:name w:val="heading 2"/>
    <w:basedOn w:val="Normal"/>
    <w:uiPriority w:val="9"/>
    <w:unhideWhenUsed/>
    <w:qFormat/>
    <w:pPr>
      <w:spacing w:before="91"/>
      <w:ind w:left="399"/>
      <w:outlineLvl w:val="1"/>
    </w:pPr>
    <w:rPr>
      <w:b/>
      <w:bCs/>
      <w:sz w:val="28"/>
      <w:szCs w:val="28"/>
      <w:u w:val="single" w:color="000000"/>
    </w:rPr>
  </w:style>
  <w:style w:type="paragraph" w:styleId="Heading3">
    <w:name w:val="heading 3"/>
    <w:basedOn w:val="Normal"/>
    <w:uiPriority w:val="9"/>
    <w:unhideWhenUsed/>
    <w:qFormat/>
    <w:pPr>
      <w:ind w:left="20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64"/>
      <w:ind w:left="301" w:hanging="10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33DB8"/>
    <w:rPr>
      <w:color w:val="0000FF" w:themeColor="hyperlink"/>
      <w:u w:val="single"/>
    </w:rPr>
  </w:style>
  <w:style w:type="character" w:customStyle="1" w:styleId="UnresolvedMention">
    <w:name w:val="Unresolved Mention"/>
    <w:basedOn w:val="DefaultParagraphFont"/>
    <w:uiPriority w:val="99"/>
    <w:semiHidden/>
    <w:unhideWhenUsed/>
    <w:rsid w:val="00E33DB8"/>
    <w:rPr>
      <w:color w:val="605E5C"/>
      <w:shd w:val="clear" w:color="auto" w:fill="E1DFDD"/>
    </w:rPr>
  </w:style>
  <w:style w:type="table" w:styleId="TableGrid">
    <w:name w:val="Table Grid"/>
    <w:basedOn w:val="TableNormal"/>
    <w:uiPriority w:val="39"/>
    <w:rsid w:val="00E33D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125D"/>
    <w:pPr>
      <w:tabs>
        <w:tab w:val="center" w:pos="4680"/>
        <w:tab w:val="right" w:pos="9360"/>
      </w:tabs>
    </w:pPr>
  </w:style>
  <w:style w:type="character" w:customStyle="1" w:styleId="HeaderChar">
    <w:name w:val="Header Char"/>
    <w:basedOn w:val="DefaultParagraphFont"/>
    <w:link w:val="Header"/>
    <w:uiPriority w:val="99"/>
    <w:rsid w:val="00ED125D"/>
    <w:rPr>
      <w:rFonts w:ascii="Arial" w:eastAsia="Arial" w:hAnsi="Arial" w:cs="Arial"/>
    </w:rPr>
  </w:style>
  <w:style w:type="paragraph" w:styleId="Footer">
    <w:name w:val="footer"/>
    <w:basedOn w:val="Normal"/>
    <w:link w:val="FooterChar"/>
    <w:uiPriority w:val="99"/>
    <w:unhideWhenUsed/>
    <w:rsid w:val="00ED125D"/>
    <w:pPr>
      <w:tabs>
        <w:tab w:val="center" w:pos="4680"/>
        <w:tab w:val="right" w:pos="9360"/>
      </w:tabs>
    </w:pPr>
  </w:style>
  <w:style w:type="character" w:customStyle="1" w:styleId="FooterChar">
    <w:name w:val="Footer Char"/>
    <w:basedOn w:val="DefaultParagraphFont"/>
    <w:link w:val="Footer"/>
    <w:uiPriority w:val="99"/>
    <w:rsid w:val="00ED125D"/>
    <w:rPr>
      <w:rFonts w:ascii="Arial" w:eastAsia="Arial" w:hAnsi="Arial" w:cs="Arial"/>
    </w:rPr>
  </w:style>
  <w:style w:type="paragraph" w:styleId="BalloonText">
    <w:name w:val="Balloon Text"/>
    <w:basedOn w:val="Normal"/>
    <w:link w:val="BalloonTextChar"/>
    <w:uiPriority w:val="99"/>
    <w:semiHidden/>
    <w:unhideWhenUsed/>
    <w:rsid w:val="00AF2A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A31"/>
    <w:rPr>
      <w:rFonts w:ascii="Segoe UI" w:eastAsia="Arial" w:hAnsi="Segoe UI" w:cs="Segoe UI"/>
      <w:sz w:val="18"/>
      <w:szCs w:val="18"/>
    </w:rPr>
  </w:style>
  <w:style w:type="paragraph" w:styleId="NormalWeb">
    <w:name w:val="Normal (Web)"/>
    <w:basedOn w:val="Normal"/>
    <w:uiPriority w:val="99"/>
    <w:unhideWhenUsed/>
    <w:rsid w:val="001D235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D23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65674">
      <w:bodyDiv w:val="1"/>
      <w:marLeft w:val="0"/>
      <w:marRight w:val="0"/>
      <w:marTop w:val="0"/>
      <w:marBottom w:val="0"/>
      <w:divBdr>
        <w:top w:val="none" w:sz="0" w:space="0" w:color="auto"/>
        <w:left w:val="none" w:sz="0" w:space="0" w:color="auto"/>
        <w:bottom w:val="none" w:sz="0" w:space="0" w:color="auto"/>
        <w:right w:val="none" w:sz="0" w:space="0" w:color="auto"/>
      </w:divBdr>
    </w:div>
    <w:div w:id="1164661634">
      <w:bodyDiv w:val="1"/>
      <w:marLeft w:val="0"/>
      <w:marRight w:val="0"/>
      <w:marTop w:val="0"/>
      <w:marBottom w:val="0"/>
      <w:divBdr>
        <w:top w:val="none" w:sz="0" w:space="0" w:color="auto"/>
        <w:left w:val="none" w:sz="0" w:space="0" w:color="auto"/>
        <w:bottom w:val="none" w:sz="0" w:space="0" w:color="auto"/>
        <w:right w:val="none" w:sz="0" w:space="0" w:color="auto"/>
      </w:divBdr>
    </w:div>
    <w:div w:id="1339112227">
      <w:bodyDiv w:val="1"/>
      <w:marLeft w:val="0"/>
      <w:marRight w:val="0"/>
      <w:marTop w:val="0"/>
      <w:marBottom w:val="0"/>
      <w:divBdr>
        <w:top w:val="none" w:sz="0" w:space="0" w:color="auto"/>
        <w:left w:val="none" w:sz="0" w:space="0" w:color="auto"/>
        <w:bottom w:val="none" w:sz="0" w:space="0" w:color="auto"/>
        <w:right w:val="none" w:sz="0" w:space="0" w:color="auto"/>
      </w:divBdr>
    </w:div>
    <w:div w:id="1795977866">
      <w:bodyDiv w:val="1"/>
      <w:marLeft w:val="0"/>
      <w:marRight w:val="0"/>
      <w:marTop w:val="0"/>
      <w:marBottom w:val="0"/>
      <w:divBdr>
        <w:top w:val="none" w:sz="0" w:space="0" w:color="auto"/>
        <w:left w:val="none" w:sz="0" w:space="0" w:color="auto"/>
        <w:bottom w:val="none" w:sz="0" w:space="0" w:color="auto"/>
        <w:right w:val="none" w:sz="0" w:space="0" w:color="auto"/>
      </w:divBdr>
    </w:div>
    <w:div w:id="1863740430">
      <w:bodyDiv w:val="1"/>
      <w:marLeft w:val="0"/>
      <w:marRight w:val="0"/>
      <w:marTop w:val="0"/>
      <w:marBottom w:val="0"/>
      <w:divBdr>
        <w:top w:val="none" w:sz="0" w:space="0" w:color="auto"/>
        <w:left w:val="none" w:sz="0" w:space="0" w:color="auto"/>
        <w:bottom w:val="none" w:sz="0" w:space="0" w:color="auto"/>
        <w:right w:val="none" w:sz="0" w:space="0" w:color="auto"/>
      </w:divBdr>
    </w:div>
    <w:div w:id="2032797292">
      <w:bodyDiv w:val="1"/>
      <w:marLeft w:val="0"/>
      <w:marRight w:val="0"/>
      <w:marTop w:val="0"/>
      <w:marBottom w:val="0"/>
      <w:divBdr>
        <w:top w:val="none" w:sz="0" w:space="0" w:color="auto"/>
        <w:left w:val="none" w:sz="0" w:space="0" w:color="auto"/>
        <w:bottom w:val="none" w:sz="0" w:space="0" w:color="auto"/>
        <w:right w:val="none" w:sz="0" w:space="0" w:color="auto"/>
      </w:divBdr>
      <w:divsChild>
        <w:div w:id="1116487267">
          <w:marLeft w:val="0"/>
          <w:marRight w:val="0"/>
          <w:marTop w:val="0"/>
          <w:marBottom w:val="0"/>
          <w:divBdr>
            <w:top w:val="none" w:sz="0" w:space="0" w:color="auto"/>
            <w:left w:val="none" w:sz="0" w:space="0" w:color="auto"/>
            <w:bottom w:val="none" w:sz="0" w:space="0" w:color="auto"/>
            <w:right w:val="none" w:sz="0" w:space="0" w:color="auto"/>
          </w:divBdr>
        </w:div>
      </w:divsChild>
    </w:div>
    <w:div w:id="2035308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mailto:jdantonio@greatervalleyglencouncil.org" TargetMode="Externa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greatervalleyglencouncil.org" TargetMode="External"/><Relationship Id="rId12" Type="http://schemas.openxmlformats.org/officeDocument/2006/relationships/hyperlink" Target="https://clkrep.lacity.org/ncfunding/mer/A604CB8D-66A3-4D92-A07F-DBE5815FFE74L.pdf" TargetMode="External"/><Relationship Id="rId13" Type="http://schemas.openxmlformats.org/officeDocument/2006/relationships/hyperlink" Target="https://en.wikipedia.org/wiki/Game_based_learning" TargetMode="External"/><Relationship Id="rId14" Type="http://schemas.openxmlformats.org/officeDocument/2006/relationships/hyperlink" Target="https://en.wikipedia.org/wiki/Educational_technology" TargetMode="External"/><Relationship Id="rId15" Type="http://schemas.openxmlformats.org/officeDocument/2006/relationships/hyperlink" Target="http://www.kahoot.com" TargetMode="External"/><Relationship Id="rId16" Type="http://schemas.openxmlformats.org/officeDocument/2006/relationships/hyperlink" Target="https://en.wikipedia.org/wiki/Kahoot!" TargetMode="External"/><Relationship Id="rId17" Type="http://schemas.openxmlformats.org/officeDocument/2006/relationships/hyperlink" Target="https://cityclerk.lacity.org/lacityclerkconnect/" TargetMode="External"/><Relationship Id="rId18" Type="http://schemas.openxmlformats.org/officeDocument/2006/relationships/hyperlink" Target="https://leginfo.legislature.ca.gov/faces/billSearchClient.xhtml" TargetMode="External"/><Relationship Id="rId19" Type="http://schemas.openxmlformats.org/officeDocument/2006/relationships/hyperlink" Target="mailto:jdantonio@greatervalleyglencouncil.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9AC71-3264-264A-8E23-77923DE1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1882</Words>
  <Characters>10734</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KM_364e-20200624130757</vt:lpstr>
    </vt:vector>
  </TitlesOfParts>
  <Company/>
  <LinksUpToDate>false</LinksUpToDate>
  <CharactersWithSpaces>12591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KM_364e-20200624130757</dc:title>
  <dc:creator>Mickey Jannol</dc:creator>
  <cp:lastModifiedBy>J D'Antonio</cp:lastModifiedBy>
  <cp:revision>3</cp:revision>
  <cp:lastPrinted>2020-07-02T01:16:00Z</cp:lastPrinted>
  <dcterms:created xsi:type="dcterms:W3CDTF">2020-09-12T23:00:00Z</dcterms:created>
  <dcterms:modified xsi:type="dcterms:W3CDTF">2020-09-12T23:02:00Z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2020-06-24T00:00:00Z</vt:filetime>
  </property>
  <property fmtid="{D5CDD505-2E9C-101B-9397-08002B2CF9AE}" pid="3" name="Creator">
    <vt:lpwstr>KM_364e</vt:lpwstr>
  </property>
  <property fmtid="{D5CDD505-2E9C-101B-9397-08002B2CF9AE}" pid="4" name="LastSaved">
    <vt:filetime>2020-06-29T00:00:00Z</vt:filetime>
  </property>
</Properties>
</file>